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C213" w14:textId="0DE595E8" w:rsidR="00C92B0A" w:rsidRDefault="00C92B0A">
      <w:pPr>
        <w:rPr>
          <w:sz w:val="36"/>
          <w:szCs w:val="36"/>
        </w:rPr>
      </w:pPr>
    </w:p>
    <w:p w14:paraId="63AD8452" w14:textId="7F36C456" w:rsidR="00EC4C1A" w:rsidRPr="00C92B0A" w:rsidRDefault="00C92B0A">
      <w:pPr>
        <w:rPr>
          <w:sz w:val="36"/>
          <w:szCs w:val="36"/>
        </w:rPr>
      </w:pPr>
      <w:r w:rsidRPr="00C92B0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296588" wp14:editId="58024120">
                <wp:simplePos x="0" y="0"/>
                <wp:positionH relativeFrom="column">
                  <wp:posOffset>35137</wp:posOffset>
                </wp:positionH>
                <wp:positionV relativeFrom="paragraph">
                  <wp:posOffset>1241213</wp:posOffset>
                </wp:positionV>
                <wp:extent cx="2360930" cy="25400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2C431" w14:textId="18C5AB3B" w:rsidR="00C92B0A" w:rsidRDefault="00C92B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658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.75pt;margin-top:97.75pt;width:185.9pt;height:20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" stroked="f">
                <v:textbox>
                  <w:txbxContent>
                    <w:p w14:paraId="4782C431" w14:textId="18C5AB3B" w:rsidR="00C92B0A" w:rsidRDefault="00C92B0A"/>
                  </w:txbxContent>
                </v:textbox>
                <w10:wrap type="square"/>
              </v:shape>
            </w:pict>
          </mc:Fallback>
        </mc:AlternateContent>
      </w:r>
      <w:r w:rsidRPr="00C92B0A">
        <w:rPr>
          <w:sz w:val="36"/>
          <w:szCs w:val="36"/>
        </w:rPr>
        <w:t>Text Amela mit Bildergeschichte</w:t>
      </w:r>
      <w:r>
        <w:rPr>
          <w:sz w:val="36"/>
          <w:szCs w:val="36"/>
        </w:rPr>
        <w:t xml:space="preserve"> als Grundlage für das Gespräch</w:t>
      </w:r>
    </w:p>
    <w:p w14:paraId="00DC4338" w14:textId="3BB4AE43" w:rsidR="00C92B0A" w:rsidRDefault="002C5E99">
      <w:r w:rsidRPr="002C5E99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E1D2A7" wp14:editId="4BBAFDC7">
                <wp:simplePos x="0" y="0"/>
                <wp:positionH relativeFrom="column">
                  <wp:posOffset>-100330</wp:posOffset>
                </wp:positionH>
                <wp:positionV relativeFrom="paragraph">
                  <wp:posOffset>1211369</wp:posOffset>
                </wp:positionV>
                <wp:extent cx="2360930" cy="177800"/>
                <wp:effectExtent l="0" t="0" r="635" b="0"/>
                <wp:wrapSquare wrapText="bothSides"/>
                <wp:docPr id="15730355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D1F1F" w14:textId="67876504" w:rsidR="002C5E99" w:rsidRDefault="002C5E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1D2A7" id="_x0000_s1027" type="#_x0000_t202" style="position:absolute;margin-left:-7.9pt;margin-top:95.4pt;width:185.9pt;height:14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" stroked="f">
                <v:textbox>
                  <w:txbxContent>
                    <w:p w14:paraId="646D1F1F" w14:textId="67876504" w:rsidR="002C5E99" w:rsidRDefault="002C5E99"/>
                  </w:txbxContent>
                </v:textbox>
                <w10:wrap type="square"/>
              </v:shape>
            </w:pict>
          </mc:Fallback>
        </mc:AlternateContent>
      </w:r>
      <w:r w:rsidR="00C92B0A" w:rsidRPr="00C92B0A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2059F8E" wp14:editId="770BFCCB">
            <wp:simplePos x="0" y="0"/>
            <wp:positionH relativeFrom="column">
              <wp:posOffset>-641773</wp:posOffset>
            </wp:positionH>
            <wp:positionV relativeFrom="paragraph">
              <wp:posOffset>706966</wp:posOffset>
            </wp:positionV>
            <wp:extent cx="6915785" cy="6985000"/>
            <wp:effectExtent l="0" t="0" r="0" b="6350"/>
            <wp:wrapTight wrapText="bothSides">
              <wp:wrapPolygon edited="0">
                <wp:start x="0" y="0"/>
                <wp:lineTo x="0" y="21561"/>
                <wp:lineTo x="21539" y="21561"/>
                <wp:lineTo x="21539" y="0"/>
                <wp:lineTo x="0" y="0"/>
              </wp:wrapPolygon>
            </wp:wrapTight>
            <wp:docPr id="6172737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785" cy="698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B0A">
        <w:t>aus: Grießhaber, Wilhelm (2021) (Hrsg.): Deutsch als Zweitsprache in der Grundschule: Diagnostik und Förderung leicht gemacht. Klett, S.24 sowie Material auf der DVD zum Buch.</w:t>
      </w:r>
    </w:p>
    <w:p w14:paraId="26DED50B" w14:textId="77777777" w:rsidR="00C92B0A" w:rsidRDefault="00C92B0A"/>
    <w:p w14:paraId="09700432" w14:textId="4EA06A18" w:rsidR="00C92B0A" w:rsidRDefault="00C92B0A">
      <w:r w:rsidRPr="00C92B0A">
        <w:rPr>
          <w:noProof/>
        </w:rPr>
        <w:drawing>
          <wp:anchor distT="0" distB="0" distL="114300" distR="114300" simplePos="0" relativeHeight="251661312" behindDoc="1" locked="0" layoutInCell="1" allowOverlap="1" wp14:anchorId="7D119B6B" wp14:editId="1DAE9D9E">
            <wp:simplePos x="0" y="0"/>
            <wp:positionH relativeFrom="column">
              <wp:posOffset>277495</wp:posOffset>
            </wp:positionH>
            <wp:positionV relativeFrom="paragraph">
              <wp:posOffset>252307</wp:posOffset>
            </wp:positionV>
            <wp:extent cx="5054400" cy="7596000"/>
            <wp:effectExtent l="0" t="0" r="0" b="5080"/>
            <wp:wrapTight wrapText="bothSides">
              <wp:wrapPolygon edited="0">
                <wp:start x="0" y="0"/>
                <wp:lineTo x="0" y="21560"/>
                <wp:lineTo x="21494" y="21560"/>
                <wp:lineTo x="21494" y="0"/>
                <wp:lineTo x="0" y="0"/>
              </wp:wrapPolygon>
            </wp:wrapTight>
            <wp:docPr id="14578992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400" cy="75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BEE91" w14:textId="2136CE98" w:rsidR="00C92B0A" w:rsidRDefault="00C92B0A"/>
    <w:sectPr w:rsidR="00C92B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85"/>
    <w:rsid w:val="002C5E99"/>
    <w:rsid w:val="007A3434"/>
    <w:rsid w:val="00B90985"/>
    <w:rsid w:val="00C71528"/>
    <w:rsid w:val="00C92B0A"/>
    <w:rsid w:val="00CF3424"/>
    <w:rsid w:val="00DC0444"/>
    <w:rsid w:val="00EC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6A57"/>
  <w15:chartTrackingRefBased/>
  <w15:docId w15:val="{13912791-25C4-4FC6-B2D4-46FDE120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0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0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0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0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0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98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98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9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9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9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9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0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09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09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098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98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0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214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Tomaschewski</dc:creator>
  <cp:keywords/>
  <dc:description/>
  <cp:lastModifiedBy>Claudia Tomaschewski</cp:lastModifiedBy>
  <cp:revision>4</cp:revision>
  <dcterms:created xsi:type="dcterms:W3CDTF">2026-03-23T09:09:00Z</dcterms:created>
  <dcterms:modified xsi:type="dcterms:W3CDTF">2026-03-23T10:49:00Z</dcterms:modified>
</cp:coreProperties>
</file>