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2A3CB" w14:textId="1DFDD392" w:rsidR="005D732D" w:rsidRDefault="0015747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78BEB" wp14:editId="4059F04C">
                <wp:simplePos x="0" y="0"/>
                <wp:positionH relativeFrom="column">
                  <wp:posOffset>4106381</wp:posOffset>
                </wp:positionH>
                <wp:positionV relativeFrom="paragraph">
                  <wp:posOffset>41111</wp:posOffset>
                </wp:positionV>
                <wp:extent cx="1670918" cy="861741"/>
                <wp:effectExtent l="0" t="0" r="18415" b="14605"/>
                <wp:wrapNone/>
                <wp:docPr id="156684309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918" cy="8617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B379E4D" w14:textId="0A17EF0F" w:rsidR="00074589" w:rsidRPr="00074589" w:rsidRDefault="00074589">
                            <w:pPr>
                              <w:rPr>
                                <w:color w:val="002060"/>
                                <w:sz w:val="13"/>
                                <w:szCs w:val="13"/>
                              </w:rPr>
                            </w:pPr>
                            <w:r w:rsidRPr="00074589">
                              <w:rPr>
                                <w:color w:val="002060"/>
                                <w:sz w:val="13"/>
                                <w:szCs w:val="13"/>
                              </w:rPr>
                              <w:t xml:space="preserve">Dieses Dokument ist nach § 10 APVO vor der nächsten Ausbildungsberatung der zuständigen Studienleitung </w:t>
                            </w:r>
                            <w:proofErr w:type="spellStart"/>
                            <w:r w:rsidRPr="00074589">
                              <w:rPr>
                                <w:color w:val="002060"/>
                                <w:sz w:val="13"/>
                                <w:szCs w:val="13"/>
                              </w:rPr>
                              <w:t>zuzu</w:t>
                            </w:r>
                            <w:proofErr w:type="spellEnd"/>
                            <w:r w:rsidR="00157478">
                              <w:rPr>
                                <w:color w:val="002060"/>
                                <w:sz w:val="13"/>
                                <w:szCs w:val="13"/>
                              </w:rPr>
                              <w:t>-</w:t>
                            </w:r>
                            <w:r w:rsidRPr="00074589">
                              <w:rPr>
                                <w:color w:val="002060"/>
                                <w:sz w:val="13"/>
                                <w:szCs w:val="13"/>
                              </w:rPr>
                              <w:t xml:space="preserve">senden. Wenn es keine weitere </w:t>
                            </w:r>
                            <w:proofErr w:type="spellStart"/>
                            <w:r w:rsidRPr="00074589">
                              <w:rPr>
                                <w:color w:val="002060"/>
                                <w:sz w:val="13"/>
                                <w:szCs w:val="13"/>
                              </w:rPr>
                              <w:t>Bera</w:t>
                            </w:r>
                            <w:r w:rsidR="00157478">
                              <w:rPr>
                                <w:color w:val="002060"/>
                                <w:sz w:val="13"/>
                                <w:szCs w:val="13"/>
                              </w:rPr>
                              <w:t>-</w:t>
                            </w:r>
                            <w:r w:rsidRPr="00074589">
                              <w:rPr>
                                <w:color w:val="002060"/>
                                <w:sz w:val="13"/>
                                <w:szCs w:val="13"/>
                              </w:rPr>
                              <w:t>tung</w:t>
                            </w:r>
                            <w:proofErr w:type="spellEnd"/>
                            <w:r w:rsidRPr="00074589">
                              <w:rPr>
                                <w:color w:val="002060"/>
                                <w:sz w:val="13"/>
                                <w:szCs w:val="13"/>
                              </w:rPr>
                              <w:t xml:space="preserve"> gibt, erfolgt die Übermittlung </w:t>
                            </w:r>
                            <w:r>
                              <w:rPr>
                                <w:color w:val="002060"/>
                                <w:sz w:val="13"/>
                                <w:szCs w:val="13"/>
                              </w:rPr>
                              <w:t>zu</w:t>
                            </w:r>
                            <w:r w:rsidR="00157478">
                              <w:rPr>
                                <w:color w:val="002060"/>
                                <w:sz w:val="13"/>
                                <w:szCs w:val="13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color w:val="002060"/>
                                <w:sz w:val="13"/>
                                <w:szCs w:val="13"/>
                              </w:rPr>
                              <w:t>sammen</w:t>
                            </w:r>
                            <w:proofErr w:type="spellEnd"/>
                            <w:r>
                              <w:rPr>
                                <w:color w:val="002060"/>
                                <w:sz w:val="13"/>
                                <w:szCs w:val="13"/>
                              </w:rPr>
                              <w:t xml:space="preserve"> mit den anderen Dokumenten des E-Portfolios zwei Wochen vor dem Prüfungstag.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78BE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23.35pt;margin-top:3.25pt;width:131.55pt;height:6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" fillcolor="white [3201]" strokecolor="white [3212]" strokeweight=".5pt">
                <v:textbox>
                  <w:txbxContent>
                    <w:p w14:paraId="3B379E4D" w14:textId="0A17EF0F" w:rsidR="00074589" w:rsidRPr="00074589" w:rsidRDefault="00074589">
                      <w:pPr>
                        <w:rPr>
                          <w:color w:val="002060"/>
                          <w:sz w:val="13"/>
                          <w:szCs w:val="13"/>
                        </w:rPr>
                      </w:pPr>
                      <w:r w:rsidRPr="00074589">
                        <w:rPr>
                          <w:color w:val="002060"/>
                          <w:sz w:val="13"/>
                          <w:szCs w:val="13"/>
                        </w:rPr>
                        <w:t xml:space="preserve">Dieses Dokument ist nach § 10 APVO vor der nächsten Ausbildungsberatung der zuständigen Studienleitung </w:t>
                      </w:r>
                      <w:proofErr w:type="spellStart"/>
                      <w:r w:rsidRPr="00074589">
                        <w:rPr>
                          <w:color w:val="002060"/>
                          <w:sz w:val="13"/>
                          <w:szCs w:val="13"/>
                        </w:rPr>
                        <w:t>zuzu</w:t>
                      </w:r>
                      <w:proofErr w:type="spellEnd"/>
                      <w:r w:rsidR="00157478">
                        <w:rPr>
                          <w:color w:val="002060"/>
                          <w:sz w:val="13"/>
                          <w:szCs w:val="13"/>
                        </w:rPr>
                        <w:t>-</w:t>
                      </w:r>
                      <w:r w:rsidRPr="00074589">
                        <w:rPr>
                          <w:color w:val="002060"/>
                          <w:sz w:val="13"/>
                          <w:szCs w:val="13"/>
                        </w:rPr>
                        <w:t xml:space="preserve">senden. Wenn es keine weitere </w:t>
                      </w:r>
                      <w:proofErr w:type="spellStart"/>
                      <w:r w:rsidRPr="00074589">
                        <w:rPr>
                          <w:color w:val="002060"/>
                          <w:sz w:val="13"/>
                          <w:szCs w:val="13"/>
                        </w:rPr>
                        <w:t>Bera</w:t>
                      </w:r>
                      <w:r w:rsidR="00157478">
                        <w:rPr>
                          <w:color w:val="002060"/>
                          <w:sz w:val="13"/>
                          <w:szCs w:val="13"/>
                        </w:rPr>
                        <w:t>-</w:t>
                      </w:r>
                      <w:r w:rsidRPr="00074589">
                        <w:rPr>
                          <w:color w:val="002060"/>
                          <w:sz w:val="13"/>
                          <w:szCs w:val="13"/>
                        </w:rPr>
                        <w:t>tung</w:t>
                      </w:r>
                      <w:proofErr w:type="spellEnd"/>
                      <w:r w:rsidRPr="00074589">
                        <w:rPr>
                          <w:color w:val="002060"/>
                          <w:sz w:val="13"/>
                          <w:szCs w:val="13"/>
                        </w:rPr>
                        <w:t xml:space="preserve"> gibt, erfolgt die Übermittlung </w:t>
                      </w:r>
                      <w:r>
                        <w:rPr>
                          <w:color w:val="002060"/>
                          <w:sz w:val="13"/>
                          <w:szCs w:val="13"/>
                        </w:rPr>
                        <w:t>zu</w:t>
                      </w:r>
                      <w:r w:rsidR="00157478">
                        <w:rPr>
                          <w:color w:val="002060"/>
                          <w:sz w:val="13"/>
                          <w:szCs w:val="13"/>
                        </w:rPr>
                        <w:t>-</w:t>
                      </w:r>
                      <w:proofErr w:type="spellStart"/>
                      <w:r>
                        <w:rPr>
                          <w:color w:val="002060"/>
                          <w:sz w:val="13"/>
                          <w:szCs w:val="13"/>
                        </w:rPr>
                        <w:t>sammen</w:t>
                      </w:r>
                      <w:proofErr w:type="spellEnd"/>
                      <w:r>
                        <w:rPr>
                          <w:color w:val="002060"/>
                          <w:sz w:val="13"/>
                          <w:szCs w:val="13"/>
                        </w:rPr>
                        <w:t xml:space="preserve"> mit den anderen Dokumenten des E-Portfolios zwei Wochen vor dem Prüfungstag.</w:t>
                      </w:r>
                    </w:p>
                  </w:txbxContent>
                </v:textbox>
              </v:shape>
            </w:pict>
          </mc:Fallback>
        </mc:AlternateContent>
      </w:r>
    </w:p>
    <w:p w14:paraId="0C477A6C" w14:textId="12AD50B4" w:rsidR="005D732D" w:rsidRDefault="005D732D"/>
    <w:p w14:paraId="7DF68A11" w14:textId="0120AF73" w:rsidR="00157478" w:rsidRPr="00157478" w:rsidRDefault="003D63BE" w:rsidP="00157478">
      <w:pPr>
        <w:tabs>
          <w:tab w:val="left" w:pos="4536"/>
        </w:tabs>
        <w:spacing w:before="60" w:after="60"/>
        <w:rPr>
          <w:bCs/>
          <w:color w:val="DE273E"/>
          <w:sz w:val="32"/>
          <w:szCs w:val="32"/>
        </w:rPr>
      </w:pPr>
      <w:r>
        <w:rPr>
          <w:b/>
          <w:color w:val="DE273E"/>
          <w:sz w:val="32"/>
          <w:szCs w:val="32"/>
        </w:rPr>
        <w:t xml:space="preserve">Reflexion </w:t>
      </w:r>
    </w:p>
    <w:p w14:paraId="72EFC5F4" w14:textId="5DF76FE5" w:rsidR="00510890" w:rsidRPr="00157478" w:rsidRDefault="00157478" w:rsidP="00157478">
      <w:pPr>
        <w:tabs>
          <w:tab w:val="left" w:pos="4536"/>
        </w:tabs>
        <w:spacing w:before="60" w:after="60"/>
        <w:rPr>
          <w:b/>
          <w:color w:val="DE273E"/>
          <w:sz w:val="32"/>
          <w:szCs w:val="32"/>
        </w:rPr>
      </w:pPr>
      <w:r w:rsidRPr="00157478">
        <w:rPr>
          <w:bCs/>
          <w:color w:val="DE273E"/>
          <w:sz w:val="32"/>
          <w:szCs w:val="32"/>
        </w:rPr>
        <w:t xml:space="preserve">über die Umsetzung </w:t>
      </w:r>
      <w:r w:rsidR="003D63BE" w:rsidRPr="00157478">
        <w:rPr>
          <w:bCs/>
          <w:color w:val="DE273E"/>
          <w:sz w:val="32"/>
          <w:szCs w:val="32"/>
        </w:rPr>
        <w:t xml:space="preserve">der </w:t>
      </w:r>
      <w:r w:rsidRPr="00157478">
        <w:rPr>
          <w:bCs/>
          <w:color w:val="DE273E"/>
          <w:sz w:val="32"/>
          <w:szCs w:val="32"/>
        </w:rPr>
        <w:t>verabredeten Ziele</w:t>
      </w:r>
    </w:p>
    <w:p w14:paraId="2AC41F82" w14:textId="77777777" w:rsidR="0099317C" w:rsidRPr="00B53D1B" w:rsidRDefault="0099317C">
      <w:pPr>
        <w:rPr>
          <w:sz w:val="16"/>
          <w:szCs w:val="16"/>
        </w:rPr>
      </w:pPr>
    </w:p>
    <w:tbl>
      <w:tblPr>
        <w:tblW w:w="91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510"/>
        <w:gridCol w:w="2410"/>
        <w:gridCol w:w="567"/>
        <w:gridCol w:w="2693"/>
      </w:tblGrid>
      <w:tr w:rsidR="00C828EF" w:rsidRPr="00021733" w14:paraId="1087718A" w14:textId="77777777" w:rsidTr="00157478">
        <w:tc>
          <w:tcPr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661056" w14:textId="0FC28F85" w:rsidR="00C828EF" w:rsidRDefault="00C828EF" w:rsidP="005D732D">
            <w:pPr>
              <w:tabs>
                <w:tab w:val="left" w:pos="4536"/>
              </w:tabs>
              <w:spacing w:before="60" w:after="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Datum</w:t>
            </w:r>
            <w:r w:rsidR="00157478">
              <w:rPr>
                <w:bCs/>
                <w:color w:val="000000" w:themeColor="text1"/>
                <w:sz w:val="22"/>
                <w:szCs w:val="22"/>
              </w:rPr>
              <w:t xml:space="preserve"> der Ausbildungsberatung</w:t>
            </w:r>
          </w:p>
        </w:tc>
        <w:tc>
          <w:tcPr>
            <w:tcW w:w="567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A8D79D4" w14:textId="77777777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231E3C" w:rsidRPr="00021733" w14:paraId="0F713C5A" w14:textId="77777777" w:rsidTr="00157478">
        <w:tc>
          <w:tcPr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9E2E531" w14:textId="4E56F93A" w:rsidR="00231E3C" w:rsidRDefault="00231E3C" w:rsidP="00C828EF">
            <w:pPr>
              <w:tabs>
                <w:tab w:val="left" w:pos="4536"/>
              </w:tabs>
              <w:spacing w:before="60" w:after="100" w:afterAutospacing="1"/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D82ADC">
              <w:rPr>
                <w:bCs/>
                <w:color w:val="000000" w:themeColor="text1"/>
                <w:sz w:val="22"/>
                <w:szCs w:val="22"/>
              </w:rPr>
              <w:t>Ausbildungsschule</w:t>
            </w:r>
          </w:p>
        </w:tc>
        <w:tc>
          <w:tcPr>
            <w:tcW w:w="567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07F51C7" w14:textId="77777777" w:rsidR="00231E3C" w:rsidRPr="00021733" w:rsidRDefault="00231E3C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5D732D" w:rsidRPr="00021733" w14:paraId="6EC89F12" w14:textId="77777777" w:rsidTr="00157478">
        <w:tc>
          <w:tcPr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7C3C810" w14:textId="4942D621" w:rsidR="005D732D" w:rsidRPr="00D82ADC" w:rsidRDefault="005D732D" w:rsidP="00C828EF">
            <w:pPr>
              <w:tabs>
                <w:tab w:val="left" w:pos="4536"/>
              </w:tabs>
              <w:spacing w:before="60" w:after="100" w:afterAutospacing="1"/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Lehrkraft im Vorbereitungsdienst</w:t>
            </w:r>
            <w:r w:rsidRPr="00D82ADC">
              <w:rPr>
                <w:bCs/>
                <w:color w:val="000000" w:themeColor="text1"/>
                <w:sz w:val="22"/>
                <w:szCs w:val="22"/>
              </w:rPr>
              <w:tab/>
              <w:t>Name, Vorname:</w:t>
            </w:r>
            <w:r w:rsidRPr="00D82ADC">
              <w:rPr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567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CDEEA1F" w14:textId="77777777" w:rsidR="005D732D" w:rsidRPr="00021733" w:rsidRDefault="005D732D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B53D1B" w:rsidRPr="00021733" w14:paraId="18ED40E8" w14:textId="77777777" w:rsidTr="00157478">
        <w:tc>
          <w:tcPr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D1232CC" w14:textId="790E0930" w:rsidR="00B53D1B" w:rsidRDefault="00B53D1B" w:rsidP="00C828EF">
            <w:pPr>
              <w:tabs>
                <w:tab w:val="left" w:pos="4536"/>
              </w:tabs>
              <w:spacing w:before="60" w:after="100" w:afterAutospacing="1"/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Ausbildungslehrkraft</w:t>
            </w:r>
          </w:p>
        </w:tc>
        <w:tc>
          <w:tcPr>
            <w:tcW w:w="567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E33811D" w14:textId="77777777" w:rsidR="00B53D1B" w:rsidRPr="00021733" w:rsidRDefault="00B53D1B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5D732D" w:rsidRPr="00021733" w14:paraId="229F96E9" w14:textId="77777777" w:rsidTr="00157478">
        <w:tc>
          <w:tcPr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6BF7327" w14:textId="7D84CF82" w:rsidR="005D732D" w:rsidRDefault="005D732D" w:rsidP="005102B9">
            <w:pPr>
              <w:spacing w:before="60" w:after="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Studienleitung</w:t>
            </w:r>
          </w:p>
        </w:tc>
        <w:tc>
          <w:tcPr>
            <w:tcW w:w="567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9B151E4" w14:textId="77777777" w:rsidR="005D732D" w:rsidRPr="00021733" w:rsidRDefault="005D732D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C828EF" w:rsidRPr="00021733" w14:paraId="4CF054C0" w14:textId="77777777" w:rsidTr="00157478">
        <w:tc>
          <w:tcPr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EEB217C" w14:textId="69091269" w:rsidR="00C828EF" w:rsidRDefault="00C828EF" w:rsidP="005102B9">
            <w:pPr>
              <w:spacing w:before="60" w:after="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Fach / Fachrichtung 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7F7F7F" w:themeColor="text1" w:themeTint="80"/>
            </w:tcBorders>
            <w:shd w:val="clear" w:color="auto" w:fill="auto"/>
          </w:tcPr>
          <w:p w14:paraId="030453B8" w14:textId="77777777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5D234DC" w14:textId="77777777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7F7F7F" w:themeColor="text1" w:themeTint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D706C1D" w14:textId="5DB1895F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Pädagogik</w:t>
            </w:r>
          </w:p>
        </w:tc>
      </w:tr>
      <w:tr w:rsidR="00B962CC" w:rsidRPr="00021733" w14:paraId="30B3433B" w14:textId="77777777" w:rsidTr="00157478">
        <w:tc>
          <w:tcPr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63A953D" w14:textId="325FE7A4" w:rsidR="00B962CC" w:rsidRDefault="00B962CC" w:rsidP="005102B9">
            <w:pPr>
              <w:spacing w:before="60" w:after="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Lerngruppe</w:t>
            </w:r>
          </w:p>
        </w:tc>
        <w:tc>
          <w:tcPr>
            <w:tcW w:w="567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07C0407" w14:textId="77777777" w:rsidR="00B962CC" w:rsidRPr="00021733" w:rsidRDefault="00B962CC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</w:tbl>
    <w:p w14:paraId="35EEABD0" w14:textId="3ED8BB6D" w:rsidR="005D732D" w:rsidRDefault="005D732D"/>
    <w:tbl>
      <w:tblPr>
        <w:tblW w:w="91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959"/>
        <w:gridCol w:w="8221"/>
      </w:tblGrid>
      <w:tr w:rsidR="00A849CB" w:rsidRPr="00021733" w14:paraId="41F0325C" w14:textId="77777777" w:rsidTr="00A849CB">
        <w:tc>
          <w:tcPr>
            <w:tcW w:w="91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CDA68B8" w14:textId="1F795B15" w:rsidR="00A849CB" w:rsidRPr="00A849CB" w:rsidRDefault="003D63BE" w:rsidP="005102B9">
            <w:pPr>
              <w:tabs>
                <w:tab w:val="left" w:pos="4536"/>
              </w:tabs>
              <w:spacing w:before="60" w:after="60"/>
              <w:rPr>
                <w:b/>
                <w:sz w:val="22"/>
                <w:szCs w:val="22"/>
              </w:rPr>
            </w:pPr>
            <w:r w:rsidRPr="003D63BE">
              <w:rPr>
                <w:b/>
                <w:color w:val="002060"/>
                <w:sz w:val="22"/>
                <w:szCs w:val="22"/>
              </w:rPr>
              <w:t xml:space="preserve">So habe ich die </w:t>
            </w:r>
            <w:r w:rsidR="00157478">
              <w:rPr>
                <w:b/>
                <w:color w:val="002060"/>
                <w:sz w:val="22"/>
                <w:szCs w:val="22"/>
              </w:rPr>
              <w:t xml:space="preserve">in der Beratung festgelegten </w:t>
            </w:r>
            <w:r w:rsidRPr="003D63BE">
              <w:rPr>
                <w:b/>
                <w:color w:val="002060"/>
                <w:sz w:val="22"/>
                <w:szCs w:val="22"/>
              </w:rPr>
              <w:t xml:space="preserve">Ziele </w:t>
            </w:r>
            <w:r w:rsidRPr="00074589">
              <w:rPr>
                <w:b/>
                <w:color w:val="002060"/>
                <w:sz w:val="22"/>
                <w:szCs w:val="22"/>
              </w:rPr>
              <w:t>verstanden</w:t>
            </w:r>
            <w:r w:rsidRPr="003D63BE">
              <w:rPr>
                <w:b/>
                <w:color w:val="002060"/>
                <w:sz w:val="22"/>
                <w:szCs w:val="22"/>
              </w:rPr>
              <w:t>:</w:t>
            </w:r>
          </w:p>
        </w:tc>
      </w:tr>
      <w:tr w:rsidR="003D63BE" w:rsidRPr="00021733" w14:paraId="6DF7F3CC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A987D53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 w:rsidRPr="003D63BE">
              <w:rPr>
                <w:bCs/>
                <w:color w:val="002060"/>
                <w:sz w:val="22"/>
                <w:szCs w:val="22"/>
              </w:rPr>
              <w:t>Ziel 1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B65082F" w14:textId="4C808C70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48E49FF5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AC40205" w14:textId="0402A2AC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Ziel 2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C8E4473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24A1F4F1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1555DD" w14:textId="119C82C8" w:rsid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Ziel 3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A8BEA22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09B4F5C2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8EF2FB4" w14:textId="77777777" w:rsid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B05D478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A849CB" w:rsidRPr="00021733" w14:paraId="4A5C8A32" w14:textId="77777777" w:rsidTr="00A849CB">
        <w:tc>
          <w:tcPr>
            <w:tcW w:w="91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FF6CE7E" w14:textId="6B66ED0B" w:rsidR="00A849CB" w:rsidRPr="00A849CB" w:rsidRDefault="003D63BE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So habe ich daran gearbeitet, die Ziele zu erreichen:</w:t>
            </w:r>
          </w:p>
        </w:tc>
      </w:tr>
      <w:tr w:rsidR="003D63BE" w:rsidRPr="00021733" w14:paraId="27B56583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F2570D0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 w:rsidRPr="003D63BE">
              <w:rPr>
                <w:bCs/>
                <w:color w:val="002060"/>
                <w:sz w:val="22"/>
                <w:szCs w:val="22"/>
              </w:rPr>
              <w:t>Ziel 1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DFEEC20" w14:textId="39C17EAC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612E9797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685196A" w14:textId="397E4E52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Ziel 2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B2CCFD9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5949002E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BDDFF6C" w14:textId="1C446944" w:rsid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Ziel 3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E9C9D3C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4A8EC378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92A92A2" w14:textId="32FF711D" w:rsid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14837BB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A849CB" w:rsidRPr="00021733" w14:paraId="11A8F419" w14:textId="77777777" w:rsidTr="00A849CB">
        <w:tc>
          <w:tcPr>
            <w:tcW w:w="91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4531066" w14:textId="5AF9EA5E" w:rsidR="00A849CB" w:rsidRDefault="003D63BE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 xml:space="preserve">Dies war für mich </w:t>
            </w:r>
            <w:r w:rsidR="00157478">
              <w:rPr>
                <w:b/>
                <w:color w:val="002060"/>
                <w:sz w:val="22"/>
                <w:szCs w:val="22"/>
              </w:rPr>
              <w:t xml:space="preserve">dabei </w:t>
            </w:r>
            <w:r>
              <w:rPr>
                <w:b/>
                <w:color w:val="002060"/>
                <w:sz w:val="22"/>
                <w:szCs w:val="22"/>
              </w:rPr>
              <w:t>besonders hilfreich:</w:t>
            </w:r>
          </w:p>
        </w:tc>
      </w:tr>
      <w:tr w:rsidR="003D63BE" w:rsidRPr="00021733" w14:paraId="40DB00CB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E12CE4A" w14:textId="364E5052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 w:rsidRPr="003D63BE">
              <w:rPr>
                <w:bCs/>
                <w:color w:val="002060"/>
                <w:sz w:val="22"/>
                <w:szCs w:val="22"/>
              </w:rPr>
              <w:t>Ziel 1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AC208DE" w14:textId="0531AEFD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3C21BDB8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556BCB6" w14:textId="3FE0E97D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Ziel 2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B9271B9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737F3BBA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771CC99" w14:textId="2A715DC5" w:rsid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Ziel 3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3C2CEAA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1930D6" w:rsidRPr="00021733" w14:paraId="6661446B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CC54428" w14:textId="77777777" w:rsidR="001930D6" w:rsidRDefault="001930D6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6D4A240" w14:textId="77777777" w:rsidR="001930D6" w:rsidRPr="003D63BE" w:rsidRDefault="001930D6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728AE60A" w14:textId="77777777" w:rsidTr="00462602">
        <w:tc>
          <w:tcPr>
            <w:tcW w:w="91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BB96600" w14:textId="0921D42F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 xml:space="preserve">Diese Schwierigkeiten haben sich </w:t>
            </w:r>
            <w:r w:rsidR="00157478">
              <w:rPr>
                <w:b/>
                <w:color w:val="002060"/>
                <w:sz w:val="22"/>
                <w:szCs w:val="22"/>
              </w:rPr>
              <w:t xml:space="preserve">dabei </w:t>
            </w:r>
            <w:r>
              <w:rPr>
                <w:b/>
                <w:color w:val="002060"/>
                <w:sz w:val="22"/>
                <w:szCs w:val="22"/>
              </w:rPr>
              <w:t>ergeben:</w:t>
            </w:r>
          </w:p>
        </w:tc>
      </w:tr>
      <w:tr w:rsidR="003D63BE" w:rsidRPr="00021733" w14:paraId="05CBFB64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BDA4799" w14:textId="634E6225" w:rsid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Ziel 1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FF99B69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3B006796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1803303" w14:textId="462B7C0B" w:rsid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Ziel 2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E31E3E3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368705B8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FC1BB19" w14:textId="4B1EBBEC" w:rsid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lastRenderedPageBreak/>
              <w:t>Ziel 3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633A67D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1930D6" w:rsidRPr="00021733" w14:paraId="4DA81AA0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B2AC901" w14:textId="23089099" w:rsidR="001930D6" w:rsidRDefault="001930D6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36DFDA3" w14:textId="1B2EDAD3" w:rsidR="001930D6" w:rsidRPr="003D63BE" w:rsidRDefault="001930D6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3F751EF0" w14:textId="77777777" w:rsidTr="00EC09D4">
        <w:tc>
          <w:tcPr>
            <w:tcW w:w="91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C59E363" w14:textId="7F729E0D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  <w:r w:rsidRPr="003D63BE">
              <w:rPr>
                <w:b/>
                <w:color w:val="002060"/>
                <w:sz w:val="22"/>
                <w:szCs w:val="22"/>
              </w:rPr>
              <w:t>D</w:t>
            </w:r>
            <w:r>
              <w:rPr>
                <w:b/>
                <w:color w:val="002060"/>
                <w:sz w:val="22"/>
                <w:szCs w:val="22"/>
              </w:rPr>
              <w:t>ies</w:t>
            </w:r>
            <w:r w:rsidR="00B51331">
              <w:rPr>
                <w:b/>
                <w:color w:val="002060"/>
                <w:sz w:val="22"/>
                <w:szCs w:val="22"/>
              </w:rPr>
              <w:t xml:space="preserve"> nehme ich mir</w:t>
            </w:r>
            <w:bookmarkStart w:id="0" w:name="_GoBack"/>
            <w:bookmarkEnd w:id="0"/>
            <w:r w:rsidRPr="003D63BE">
              <w:rPr>
                <w:b/>
                <w:color w:val="002060"/>
                <w:sz w:val="22"/>
                <w:szCs w:val="22"/>
              </w:rPr>
              <w:t xml:space="preserve"> vor:</w:t>
            </w:r>
          </w:p>
        </w:tc>
      </w:tr>
      <w:tr w:rsidR="003D63BE" w:rsidRPr="00021733" w14:paraId="4CEED0C7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8064BAD" w14:textId="1CD2074C" w:rsid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Ziel 1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491EAEF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34EC6B82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B886CA8" w14:textId="4E8A73F9" w:rsid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Ziel 2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BBD36CE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4FB8510C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3F82D6D" w14:textId="1F583072" w:rsid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Ziel 3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2F36D64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5AE791AC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5AE8639" w14:textId="77777777" w:rsid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36027E7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</w:tbl>
    <w:p w14:paraId="1DFD0EDB" w14:textId="037A2568" w:rsidR="00510AAF" w:rsidRDefault="00510AAF" w:rsidP="0099317C">
      <w:pPr>
        <w:rPr>
          <w:sz w:val="16"/>
          <w:szCs w:val="16"/>
          <w:lang w:eastAsia="de-DE"/>
        </w:rPr>
      </w:pPr>
    </w:p>
    <w:sectPr w:rsidR="00510AAF" w:rsidSect="00180B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19" w:right="1417" w:bottom="7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32775" w14:textId="77777777" w:rsidR="001F0614" w:rsidRDefault="001F0614">
      <w:r>
        <w:separator/>
      </w:r>
    </w:p>
  </w:endnote>
  <w:endnote w:type="continuationSeparator" w:id="0">
    <w:p w14:paraId="46830191" w14:textId="77777777" w:rsidR="001F0614" w:rsidRDefault="001F0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74774" w14:textId="77777777" w:rsidR="00B51331" w:rsidRDefault="00B513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E46C2" w14:textId="77777777" w:rsidR="00B51331" w:rsidRDefault="00B5133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911B0" w14:textId="77777777" w:rsidR="00B51331" w:rsidRDefault="00B513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81EBC" w14:textId="77777777" w:rsidR="001F0614" w:rsidRDefault="001F0614">
      <w:r>
        <w:rPr>
          <w:color w:val="000000"/>
        </w:rPr>
        <w:separator/>
      </w:r>
    </w:p>
  </w:footnote>
  <w:footnote w:type="continuationSeparator" w:id="0">
    <w:p w14:paraId="63D3BEFE" w14:textId="77777777" w:rsidR="001F0614" w:rsidRDefault="001F0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8D4CE" w14:textId="77777777" w:rsidR="00B51331" w:rsidRDefault="00B513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6AF71" w14:textId="77777777" w:rsidR="00B51331" w:rsidRDefault="00B5133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DF4CF" w14:textId="77777777" w:rsidR="00B51331" w:rsidRDefault="00B5133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10AAF"/>
    <w:rsid w:val="00046937"/>
    <w:rsid w:val="00074589"/>
    <w:rsid w:val="00157478"/>
    <w:rsid w:val="00180B67"/>
    <w:rsid w:val="001930D6"/>
    <w:rsid w:val="001F0614"/>
    <w:rsid w:val="00231E3C"/>
    <w:rsid w:val="00316331"/>
    <w:rsid w:val="003A4728"/>
    <w:rsid w:val="003D63BE"/>
    <w:rsid w:val="004028C9"/>
    <w:rsid w:val="00455F1A"/>
    <w:rsid w:val="00510890"/>
    <w:rsid w:val="00510AAF"/>
    <w:rsid w:val="005D732D"/>
    <w:rsid w:val="006D3C53"/>
    <w:rsid w:val="00797EE5"/>
    <w:rsid w:val="007F6707"/>
    <w:rsid w:val="008F5DE7"/>
    <w:rsid w:val="00983F2E"/>
    <w:rsid w:val="0099317C"/>
    <w:rsid w:val="00A06F61"/>
    <w:rsid w:val="00A849CB"/>
    <w:rsid w:val="00B51331"/>
    <w:rsid w:val="00B53D1B"/>
    <w:rsid w:val="00B9596A"/>
    <w:rsid w:val="00B962CC"/>
    <w:rsid w:val="00C828EF"/>
    <w:rsid w:val="00FE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4D63"/>
  <w15:docId w15:val="{807D377E-C490-604E-A3D9-447FA339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widowControl/>
    </w:pPr>
    <w:rPr>
      <w:rFonts w:ascii="Arial" w:eastAsia="Times New Roman" w:hAnsi="Arial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Kopfzeile">
    <w:name w:val="header"/>
    <w:basedOn w:val="Standard"/>
    <w:link w:val="KopfzeileZchn"/>
    <w:uiPriority w:val="99"/>
    <w:unhideWhenUsed/>
    <w:rsid w:val="005108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0890"/>
    <w:rPr>
      <w:rFonts w:ascii="Arial" w:eastAsia="Times New Roman" w:hAnsi="Arial"/>
      <w:lang w:bidi="ar-SA"/>
    </w:rPr>
  </w:style>
  <w:style w:type="paragraph" w:styleId="Fuzeile">
    <w:name w:val="footer"/>
    <w:basedOn w:val="Standard"/>
    <w:link w:val="FuzeileZchn"/>
    <w:uiPriority w:val="99"/>
    <w:unhideWhenUsed/>
    <w:rsid w:val="005108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0890"/>
    <w:rPr>
      <w:rFonts w:ascii="Arial" w:eastAsia="Times New Roman" w:hAnsi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Ausbildungsberatung Gymnasium</vt:lpstr>
    </vt:vector>
  </TitlesOfParts>
  <Company>.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Ausbildungsberatung Gymnasium</dc:title>
  <dc:creator>Abshagen, Dr. Maike (IQSH)</dc:creator>
  <cp:lastModifiedBy>Jesper, Ulf (IQSH)</cp:lastModifiedBy>
  <cp:revision>14</cp:revision>
  <cp:lastPrinted>2022-03-03T19:28:00Z</cp:lastPrinted>
  <dcterms:created xsi:type="dcterms:W3CDTF">2010-11-10T11:26:00Z</dcterms:created>
  <dcterms:modified xsi:type="dcterms:W3CDTF">2024-01-11T10:20:00Z</dcterms:modified>
</cp:coreProperties>
</file>