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774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812"/>
        <w:gridCol w:w="4962"/>
      </w:tblGrid>
      <w:tr w:rsidR="00C2254C" w14:paraId="7215A5E0" w14:textId="77777777">
        <w:tc>
          <w:tcPr>
            <w:tcW w:w="5811" w:type="dxa"/>
          </w:tcPr>
          <w:p w14:paraId="590DD4BE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Name der Liv:</w:t>
            </w:r>
          </w:p>
          <w:p w14:paraId="02A77058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Thema der Stunde:</w:t>
            </w:r>
          </w:p>
          <w:p w14:paraId="6C8D81FC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Datum:</w:t>
            </w:r>
          </w:p>
          <w:p w14:paraId="0BC08C3A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4D031DB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33DE5526" w14:textId="77777777">
        <w:tc>
          <w:tcPr>
            <w:tcW w:w="5811" w:type="dxa"/>
          </w:tcPr>
          <w:p w14:paraId="43898460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DA83669" w14:textId="77777777" w:rsidR="00C2254C" w:rsidRDefault="00BE709D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 Grundsätzliches</w:t>
            </w:r>
          </w:p>
          <w:p w14:paraId="093C2454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34A573F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Strukturierung von Unterricht: </w:t>
            </w:r>
          </w:p>
          <w:p w14:paraId="3601F696" w14:textId="77777777" w:rsidR="00C2254C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Zeitmanagement</w:t>
            </w:r>
          </w:p>
          <w:p w14:paraId="045DA526" w14:textId="77777777" w:rsidR="00C2254C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Flexibilität</w:t>
            </w:r>
          </w:p>
          <w:p w14:paraId="17954F51" w14:textId="77777777" w:rsidR="00C2254C" w:rsidRPr="00BE709D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Phasierung </w:t>
            </w:r>
            <w:r w:rsidRPr="00BE709D">
              <w:rPr>
                <w:rFonts w:ascii="Verdana" w:hAnsi="Verdana" w:cs="Arial"/>
                <w:sz w:val="20"/>
                <w:szCs w:val="20"/>
              </w:rPr>
              <w:t>transparent und sinnvoll</w:t>
            </w:r>
          </w:p>
          <w:p w14:paraId="561085DB" w14:textId="77777777" w:rsidR="00C2254C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funktionaler Medieneinsatz </w:t>
            </w:r>
          </w:p>
          <w:p w14:paraId="52EBFB93" w14:textId="77777777" w:rsidR="00C2254C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vorbereitete Lernumgebung</w:t>
            </w:r>
          </w:p>
          <w:p w14:paraId="421F0826" w14:textId="77777777" w:rsidR="00C2254C" w:rsidRPr="00BE709D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E709D">
              <w:rPr>
                <w:rFonts w:ascii="Verdana" w:hAnsi="Verdana" w:cs="Arial"/>
                <w:sz w:val="20"/>
                <w:szCs w:val="20"/>
              </w:rPr>
              <w:t>Fehlerkultur</w:t>
            </w:r>
          </w:p>
          <w:p w14:paraId="3B887A2A" w14:textId="77777777" w:rsidR="00C2254C" w:rsidRPr="00BE709D" w:rsidRDefault="00BE709D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E709D">
              <w:rPr>
                <w:rFonts w:ascii="Verdana" w:hAnsi="Verdana" w:cs="Arial"/>
                <w:sz w:val="20"/>
                <w:szCs w:val="20"/>
              </w:rPr>
              <w:t>angemessener Arbeitsfluss (kein Hetzen/Leerlauf)</w:t>
            </w:r>
          </w:p>
          <w:p w14:paraId="7DC3675C" w14:textId="77777777" w:rsidR="00C2254C" w:rsidRDefault="00C2254C">
            <w:pPr>
              <w:pStyle w:val="Listenabsatz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  <w:p w14:paraId="4C6126E9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präzise und verständliche Formulierungen:</w:t>
            </w:r>
          </w:p>
          <w:p w14:paraId="461EA777" w14:textId="77777777" w:rsidR="00C2254C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LK Sprachvorbild</w:t>
            </w:r>
          </w:p>
          <w:p w14:paraId="210B4C82" w14:textId="77777777" w:rsidR="00C2254C" w:rsidRPr="00BE709D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BE709D">
              <w:rPr>
                <w:rFonts w:ascii="Verdana" w:hAnsi="Verdana" w:cs="Arial"/>
                <w:i/>
                <w:iCs/>
                <w:sz w:val="20"/>
                <w:szCs w:val="20"/>
              </w:rPr>
              <w:t>Unterstützung durch Gestik/Mimik/Hilfsmittel</w:t>
            </w:r>
          </w:p>
          <w:p w14:paraId="4982ED9E" w14:textId="77777777" w:rsidR="00C2254C" w:rsidRDefault="00BE709D">
            <w:pPr>
              <w:pStyle w:val="Listenabsatz"/>
              <w:numPr>
                <w:ilvl w:val="0"/>
                <w:numId w:val="3"/>
              </w:numPr>
            </w:pPr>
            <w:r>
              <w:rPr>
                <w:rFonts w:ascii="Verdana" w:hAnsi="Verdana" w:cs="Arial"/>
                <w:sz w:val="20"/>
                <w:szCs w:val="20"/>
              </w:rPr>
              <w:t>Gesprächsführung</w:t>
            </w:r>
          </w:p>
          <w:p w14:paraId="3EE2B0CC" w14:textId="77777777" w:rsidR="00C2254C" w:rsidRDefault="00BE709D">
            <w:pPr>
              <w:pStyle w:val="Listenabsatz"/>
              <w:numPr>
                <w:ilvl w:val="0"/>
                <w:numId w:val="3"/>
              </w:numPr>
            </w:pPr>
            <w:r>
              <w:rPr>
                <w:rFonts w:ascii="Verdana" w:hAnsi="Verdana" w:cs="Arial"/>
                <w:sz w:val="20"/>
                <w:szCs w:val="20"/>
              </w:rPr>
              <w:t>Arbeitsaufträge eindeutig</w:t>
            </w:r>
          </w:p>
          <w:p w14:paraId="19A55941" w14:textId="77777777" w:rsidR="00C2254C" w:rsidRDefault="00BE709D">
            <w:pPr>
              <w:pStyle w:val="Listenabsatz"/>
              <w:numPr>
                <w:ilvl w:val="0"/>
                <w:numId w:val="3"/>
              </w:num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sprachförderliche Rituale und Routinen</w:t>
            </w:r>
          </w:p>
          <w:p w14:paraId="775DCF9A" w14:textId="77777777" w:rsidR="00C2254C" w:rsidRDefault="00C2254C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4F2419A" w14:textId="77777777" w:rsidR="00C2254C" w:rsidRDefault="00BE709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Lernklima:</w:t>
            </w:r>
          </w:p>
          <w:p w14:paraId="3CCB981F" w14:textId="77777777" w:rsidR="00C2254C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wertschätzender und respektvoller Umgang mit den Lernenden</w:t>
            </w:r>
          </w:p>
          <w:p w14:paraId="6997BBAB" w14:textId="77777777" w:rsidR="00C2254C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Berücksichtigung der Mehrsprachigkeit</w:t>
            </w:r>
          </w:p>
          <w:p w14:paraId="7D078A3A" w14:textId="77777777" w:rsidR="00C2254C" w:rsidRPr="00BE709D" w:rsidRDefault="00BE709D">
            <w:pPr>
              <w:pStyle w:val="Listenabsatz"/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BE709D">
              <w:rPr>
                <w:rFonts w:ascii="Verdana" w:hAnsi="Verdana" w:cs="Arial"/>
                <w:sz w:val="20"/>
                <w:szCs w:val="20"/>
              </w:rPr>
              <w:t>Regeln sind transparent und werden konsequent umgesetzt</w:t>
            </w:r>
          </w:p>
          <w:p w14:paraId="254EBD9F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8CD3BA0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475522C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1863F806" w14:textId="77777777">
        <w:tc>
          <w:tcPr>
            <w:tcW w:w="5811" w:type="dxa"/>
          </w:tcPr>
          <w:p w14:paraId="7375739C" w14:textId="77777777" w:rsidR="00C2254C" w:rsidRDefault="00BE709D">
            <w:pPr>
              <w:rPr>
                <w:rFonts w:ascii="Verdana" w:hAnsi="Verdana" w:cs="Arial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B050"/>
                <w:sz w:val="20"/>
                <w:szCs w:val="20"/>
              </w:rPr>
              <w:t xml:space="preserve">Immer mitdenken: Unterrichtsprinzipien DaZ </w:t>
            </w:r>
          </w:p>
          <w:p w14:paraId="7BE11B95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EC2356" w14:textId="77777777" w:rsidR="00C2254C" w:rsidRDefault="00BE709D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B Unterrichtsverlauf</w:t>
            </w:r>
          </w:p>
          <w:p w14:paraId="4F1445A0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7BFEB7B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Einstieg: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kognitive </w:t>
            </w:r>
          </w:p>
          <w:p w14:paraId="78B9BE26" w14:textId="77777777" w:rsidR="00C2254C" w:rsidRDefault="00BE709D">
            <w:r>
              <w:rPr>
                <w:rFonts w:ascii="Verdana" w:hAnsi="Verdana" w:cs="Arial"/>
                <w:sz w:val="20"/>
                <w:szCs w:val="20"/>
              </w:rPr>
              <w:t>Aktivierung/Motivation/Lebensweltbezug/ Interesse/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Relevanz für DaZ-Lernende</w:t>
            </w:r>
            <w:r>
              <w:rPr>
                <w:rFonts w:ascii="Verdana" w:hAnsi="Verdana" w:cs="Arial"/>
                <w:sz w:val="20"/>
                <w:szCs w:val="20"/>
              </w:rPr>
              <w:t>/Zielführung</w:t>
            </w:r>
          </w:p>
          <w:p w14:paraId="08C0AA4C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51EE10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C26CE73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7CB0E88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Arbeitsphase: </w:t>
            </w:r>
            <w:r>
              <w:rPr>
                <w:rFonts w:ascii="Verdana" w:hAnsi="Verdana" w:cs="Arial"/>
                <w:sz w:val="20"/>
                <w:szCs w:val="20"/>
              </w:rPr>
              <w:t>handl.orientiert/ differenziert/zielführend strukturiert/passende Sozialform</w:t>
            </w:r>
          </w:p>
          <w:p w14:paraId="43F961E1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12CD2EC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FA48DF0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Material und Aufgaben: </w:t>
            </w:r>
          </w:p>
          <w:p w14:paraId="26E600BD" w14:textId="77777777" w:rsidR="00C2254C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Sind die Aufgaben zielführend angelegt und klar formuliert?</w:t>
            </w:r>
          </w:p>
          <w:p w14:paraId="60B71040" w14:textId="79D52161" w:rsidR="00C2254C" w:rsidRPr="00BE709D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BE709D">
              <w:rPr>
                <w:rFonts w:ascii="Verdana" w:hAnsi="Verdana" w:cs="Arial"/>
                <w:sz w:val="20"/>
                <w:szCs w:val="20"/>
              </w:rPr>
              <w:t xml:space="preserve">Differenzierung </w:t>
            </w:r>
          </w:p>
          <w:p w14:paraId="69F74CED" w14:textId="77777777" w:rsidR="00C2254C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Wurden die Aufgaben vom Einfachen zum Komplexen und der Alltags- zu Bildungssprache zusammengestellt?</w:t>
            </w:r>
          </w:p>
          <w:p w14:paraId="4F4F0C98" w14:textId="77777777" w:rsidR="00C2254C" w:rsidRPr="00BE709D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BE709D">
              <w:rPr>
                <w:rFonts w:ascii="Verdana" w:hAnsi="Verdana" w:cs="Arial"/>
                <w:i/>
                <w:iCs/>
                <w:sz w:val="20"/>
                <w:szCs w:val="20"/>
              </w:rPr>
              <w:t>Wird die Fachsprache angebahnt?</w:t>
            </w:r>
          </w:p>
          <w:p w14:paraId="26A2FDA9" w14:textId="77777777" w:rsidR="00C2254C" w:rsidRDefault="00BE709D">
            <w:pPr>
              <w:pStyle w:val="Listenabsatz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Sind die Materialien sachlich und fachlich korrekt?</w:t>
            </w:r>
          </w:p>
          <w:p w14:paraId="55E9F916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C059FC8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Sicherung: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ECF6684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Einstieg aufgegriffen</w:t>
            </w:r>
          </w:p>
          <w:p w14:paraId="059CABE6" w14:textId="77777777" w:rsidR="00C2254C" w:rsidRDefault="00BE709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klarer Bezug zum Inhalt der Stunde</w:t>
            </w:r>
          </w:p>
          <w:p w14:paraId="667B5724" w14:textId="77777777" w:rsidR="00C2254C" w:rsidRDefault="00BE709D">
            <w:r>
              <w:rPr>
                <w:rFonts w:ascii="Verdana" w:hAnsi="Verdana" w:cs="Arial"/>
                <w:i/>
                <w:iCs/>
                <w:sz w:val="20"/>
                <w:szCs w:val="20"/>
              </w:rPr>
              <w:lastRenderedPageBreak/>
              <w:t>Progression erkennbar (sprachliche Register/Ziel: Bildungssprache/…)</w:t>
            </w:r>
          </w:p>
        </w:tc>
        <w:tc>
          <w:tcPr>
            <w:tcW w:w="4962" w:type="dxa"/>
          </w:tcPr>
          <w:p w14:paraId="24CAEFF3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7A4C96B0" w14:textId="77777777">
        <w:tc>
          <w:tcPr>
            <w:tcW w:w="5811" w:type="dxa"/>
          </w:tcPr>
          <w:p w14:paraId="4E2EC13D" w14:textId="77777777" w:rsidR="00C2254C" w:rsidRDefault="00BE709D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 Unterrichtsplanung</w:t>
            </w:r>
          </w:p>
          <w:p w14:paraId="72B830CD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F351B0A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sachlich/fachlich:</w:t>
            </w:r>
          </w:p>
          <w:p w14:paraId="535B1E22" w14:textId="77777777" w:rsidR="00C2254C" w:rsidRDefault="00BE709D">
            <w:pPr>
              <w:pStyle w:val="Listenabsatz"/>
              <w:numPr>
                <w:ilvl w:val="0"/>
                <w:numId w:val="1"/>
              </w:num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Bezug zu Curricularen Anforderungen DaZ</w:t>
            </w:r>
          </w:p>
          <w:p w14:paraId="699FCD79" w14:textId="77777777" w:rsidR="00C2254C" w:rsidRDefault="00BE709D">
            <w:pPr>
              <w:pStyle w:val="Listenabsatz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sinnvolle Einbettung in UE</w:t>
            </w:r>
          </w:p>
          <w:p w14:paraId="329A93F8" w14:textId="77777777" w:rsidR="00C2254C" w:rsidRDefault="00BE709D">
            <w:pPr>
              <w:pStyle w:val="Listenabsatz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Kompetenzen angemessen formuliert</w:t>
            </w:r>
          </w:p>
          <w:p w14:paraId="6F2B51FB" w14:textId="77777777" w:rsidR="00C2254C" w:rsidRDefault="00BE709D">
            <w:pPr>
              <w:pStyle w:val="Listenabsatz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Ziele/Intentionen nachvollziehbar </w:t>
            </w:r>
          </w:p>
          <w:p w14:paraId="6BF4EF8F" w14:textId="77777777" w:rsidR="00C2254C" w:rsidRDefault="00BE709D">
            <w:pPr>
              <w:pStyle w:val="Listenabsatz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Passung der Aufgabenstellungen und Lerninhalte</w:t>
            </w:r>
          </w:p>
        </w:tc>
        <w:tc>
          <w:tcPr>
            <w:tcW w:w="4962" w:type="dxa"/>
          </w:tcPr>
          <w:p w14:paraId="2E973803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11106A90" w14:textId="77777777">
        <w:tc>
          <w:tcPr>
            <w:tcW w:w="5811" w:type="dxa"/>
          </w:tcPr>
          <w:p w14:paraId="673DE8B4" w14:textId="77777777" w:rsidR="00C2254C" w:rsidRDefault="00BE709D">
            <w:pPr>
              <w:rPr>
                <w:rFonts w:ascii="Verdana" w:eastAsiaTheme="minorHAnsi" w:hAnsi="Verdana" w:cs="Whitney-Book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b/>
                <w:bCs/>
                <w:sz w:val="20"/>
                <w:szCs w:val="20"/>
                <w:lang w:eastAsia="en-US"/>
              </w:rPr>
              <w:t>Lernausgangslage Lerngruppe DaZ:</w:t>
            </w:r>
          </w:p>
          <w:p w14:paraId="4D152A84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Relevanz (Thema/Situation/…)</w:t>
            </w:r>
          </w:p>
          <w:p w14:paraId="400CDDB9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i/>
                <w:iCs/>
                <w:sz w:val="20"/>
                <w:szCs w:val="20"/>
                <w:lang w:eastAsia="en-US"/>
              </w:rPr>
              <w:t xml:space="preserve">Wahl angemessener Formulierungen </w:t>
            </w:r>
          </w:p>
          <w:p w14:paraId="48A2DEE5" w14:textId="77777777" w:rsidR="00C2254C" w:rsidRDefault="00BE709D">
            <w:pPr>
              <w:pStyle w:val="Listenabsatz"/>
              <w:numPr>
                <w:ilvl w:val="0"/>
                <w:numId w:val="4"/>
              </w:numPr>
            </w:pPr>
            <w:r>
              <w:rPr>
                <w:rFonts w:ascii="Verdana" w:eastAsiaTheme="minorHAnsi" w:hAnsi="Verdana" w:cs="Whitney-Book"/>
                <w:i/>
                <w:iCs/>
                <w:sz w:val="20"/>
                <w:szCs w:val="20"/>
                <w:lang w:eastAsia="en-US"/>
              </w:rPr>
              <w:t>Wahl des angemessenen sprachlichen Registers</w:t>
            </w:r>
          </w:p>
          <w:p w14:paraId="2B4DC51E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i/>
                <w:iCs/>
                <w:sz w:val="20"/>
                <w:szCs w:val="20"/>
                <w:lang w:eastAsia="en-US"/>
              </w:rPr>
              <w:t>Verwendung erforderlicher sprachlicher Mittel</w:t>
            </w:r>
          </w:p>
          <w:p w14:paraId="618FE624" w14:textId="77777777" w:rsidR="00C2254C" w:rsidRPr="00BE709D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 w:rsidRPr="00BE709D"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 xml:space="preserve">Fördern und Fordern </w:t>
            </w:r>
          </w:p>
          <w:p w14:paraId="687CCF8A" w14:textId="77777777" w:rsidR="00C2254C" w:rsidRDefault="00C2254C">
            <w:pPr>
              <w:pStyle w:val="Listenabsatz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1732C085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7FFD8D68" w14:textId="77777777">
        <w:tc>
          <w:tcPr>
            <w:tcW w:w="5811" w:type="dxa"/>
          </w:tcPr>
          <w:p w14:paraId="3DD4CB4A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Berücksichtigung unterschiedlicher Voraussetzungen und Kompetenzen:</w:t>
            </w:r>
          </w:p>
          <w:p w14:paraId="27879978" w14:textId="77777777" w:rsidR="00C2254C" w:rsidRDefault="00BE709D">
            <w:pPr>
              <w:pStyle w:val="Listenabsatz"/>
              <w:numPr>
                <w:ilvl w:val="0"/>
                <w:numId w:val="4"/>
              </w:num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Orientierung der Unterrichtsplanung und -durchführung an den Bedürfnissen der DaZ-Lernenden </w:t>
            </w:r>
          </w:p>
          <w:p w14:paraId="1817644B" w14:textId="77777777" w:rsidR="00C2254C" w:rsidRDefault="00C2254C">
            <w:pPr>
              <w:pStyle w:val="Listenabsatz"/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</w:p>
          <w:p w14:paraId="546F409A" w14:textId="77777777" w:rsidR="00C2254C" w:rsidRDefault="00BE709D">
            <w:p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Berücksichtigung folgender Prinzipien:</w:t>
            </w:r>
          </w:p>
          <w:p w14:paraId="4B0E25FE" w14:textId="77777777" w:rsidR="00C2254C" w:rsidRDefault="00C2254C">
            <w:p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</w:p>
          <w:p w14:paraId="78D45723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Was kann der Schüler oder die Schülerin schon?</w:t>
            </w:r>
          </w:p>
          <w:p w14:paraId="051FE011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Was muss er oder sie noch lernen?</w:t>
            </w:r>
          </w:p>
          <w:p w14:paraId="32E39384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Was kann er oder sie als Nächstes lernen?</w:t>
            </w:r>
          </w:p>
          <w:p w14:paraId="5F9EF04A" w14:textId="77777777" w:rsidR="00C2254C" w:rsidRDefault="00BE709D">
            <w:pPr>
              <w:pStyle w:val="Listenabsatz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Theme="minorHAnsi" w:hAnsi="Verdana" w:cs="Whitney-Book"/>
                <w:sz w:val="20"/>
                <w:szCs w:val="20"/>
                <w:lang w:eastAsia="en-US"/>
              </w:rPr>
              <w:t>Was braucht er oder sie dafür?</w:t>
            </w:r>
          </w:p>
          <w:p w14:paraId="6F752FB4" w14:textId="77777777" w:rsidR="00C2254C" w:rsidRDefault="00C2254C">
            <w:pPr>
              <w:pStyle w:val="Listenabsatz"/>
              <w:ind w:left="360"/>
              <w:rPr>
                <w:rFonts w:ascii="Verdana" w:eastAsiaTheme="minorHAnsi" w:hAnsi="Verdana" w:cs="Whitney-Book"/>
                <w:color w:val="EE0000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14:paraId="7DB41103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2254C" w14:paraId="26C24300" w14:textId="77777777">
        <w:trPr>
          <w:trHeight w:val="1706"/>
        </w:trPr>
        <w:tc>
          <w:tcPr>
            <w:tcW w:w="5811" w:type="dxa"/>
          </w:tcPr>
          <w:p w14:paraId="3D26CF95" w14:textId="77777777" w:rsidR="00C2254C" w:rsidRDefault="00BE709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Reflexion des did. Konzepts/der Realisierung</w:t>
            </w:r>
          </w:p>
          <w:p w14:paraId="14F66A43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C574BBB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C011209" w14:textId="77777777" w:rsidR="00C2254C" w:rsidRDefault="00C2254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01DB996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F6592EB" w14:textId="77777777" w:rsidR="00C2254C" w:rsidRDefault="00C2254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59113C5" w14:textId="77777777" w:rsidR="00C2254C" w:rsidRDefault="00C2254C">
      <w:pPr>
        <w:jc w:val="both"/>
      </w:pPr>
    </w:p>
    <w:p w14:paraId="050F8508" w14:textId="77777777" w:rsidR="00BE709D" w:rsidRDefault="00BE709D">
      <w:pPr>
        <w:rPr>
          <w:rFonts w:ascii="Arial" w:hAnsi="Arial" w:cs="Arial"/>
        </w:rPr>
      </w:pPr>
    </w:p>
    <w:p w14:paraId="32C8A85A" w14:textId="6BF3DA6D" w:rsidR="00C2254C" w:rsidRDefault="00BE709D">
      <w:pPr>
        <w:rPr>
          <w:rFonts w:ascii="Arial" w:hAnsi="Arial" w:cs="Arial"/>
        </w:rPr>
      </w:pPr>
      <w:r>
        <w:rPr>
          <w:rFonts w:ascii="Arial" w:hAnsi="Arial" w:cs="Arial"/>
        </w:rPr>
        <w:t>kursiv: besonderer DaZ-Bezug</w:t>
      </w:r>
    </w:p>
    <w:p w14:paraId="56EF4150" w14:textId="77777777" w:rsidR="00C2254C" w:rsidRDefault="00C2254C">
      <w:pPr>
        <w:rPr>
          <w:rFonts w:ascii="Arial" w:hAnsi="Arial" w:cs="Arial"/>
        </w:rPr>
      </w:pPr>
    </w:p>
    <w:p w14:paraId="33A971E1" w14:textId="77777777" w:rsidR="00C2254C" w:rsidRDefault="00C2254C">
      <w:pPr>
        <w:rPr>
          <w:rFonts w:ascii="Arial" w:hAnsi="Arial" w:cs="Arial"/>
        </w:rPr>
      </w:pPr>
    </w:p>
    <w:p w14:paraId="06829A16" w14:textId="77777777" w:rsidR="00C2254C" w:rsidRDefault="00C2254C">
      <w:pPr>
        <w:rPr>
          <w:rFonts w:ascii="Arial" w:hAnsi="Arial" w:cs="Arial"/>
        </w:rPr>
      </w:pPr>
    </w:p>
    <w:sectPr w:rsidR="00C22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BB94" w14:textId="77777777" w:rsidR="00BE709D" w:rsidRDefault="00BE709D">
      <w:r>
        <w:separator/>
      </w:r>
    </w:p>
  </w:endnote>
  <w:endnote w:type="continuationSeparator" w:id="0">
    <w:p w14:paraId="70385769" w14:textId="77777777" w:rsidR="00BE709D" w:rsidRDefault="00BE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-Boo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93F7" w14:textId="77777777" w:rsidR="00BE709D" w:rsidRDefault="00BE70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18F3" w14:textId="77777777" w:rsidR="00BE709D" w:rsidRDefault="00BE70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5DC" w14:textId="77777777" w:rsidR="00BE709D" w:rsidRDefault="00BE70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81A3" w14:textId="77777777" w:rsidR="00BE709D" w:rsidRDefault="00BE709D">
      <w:r>
        <w:separator/>
      </w:r>
    </w:p>
  </w:footnote>
  <w:footnote w:type="continuationSeparator" w:id="0">
    <w:p w14:paraId="6D92D762" w14:textId="77777777" w:rsidR="00BE709D" w:rsidRDefault="00BE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A3E8" w14:textId="77777777" w:rsidR="00C2254C" w:rsidRDefault="00C225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46EB" w14:textId="77777777" w:rsidR="00C2254C" w:rsidRDefault="00BE709D">
    <w:pPr>
      <w:pStyle w:val="Kopfzeil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Unterrichtsbeobachtung DaZ September 2025</w:t>
    </w:r>
  </w:p>
  <w:p w14:paraId="093CCE5D" w14:textId="5683FAE3" w:rsidR="00BE709D" w:rsidRDefault="00BE709D">
    <w:pPr>
      <w:pStyle w:val="Kopfzeil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Team Primar/GemS/Gym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39ED" w14:textId="77777777" w:rsidR="00C2254C" w:rsidRDefault="00BE709D">
    <w:pPr>
      <w:pStyle w:val="Kopfzeil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Unterrichtsbeobachtung DaZ 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1BC"/>
    <w:multiLevelType w:val="multilevel"/>
    <w:tmpl w:val="91C245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597A0F"/>
    <w:multiLevelType w:val="multilevel"/>
    <w:tmpl w:val="DEBEE0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1B6A46"/>
    <w:multiLevelType w:val="multilevel"/>
    <w:tmpl w:val="54FCB9F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017384"/>
    <w:multiLevelType w:val="multilevel"/>
    <w:tmpl w:val="A7B68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0605A6"/>
    <w:multiLevelType w:val="multilevel"/>
    <w:tmpl w:val="B64C22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7A597E"/>
    <w:multiLevelType w:val="multilevel"/>
    <w:tmpl w:val="F044E7C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1128541">
    <w:abstractNumId w:val="2"/>
  </w:num>
  <w:num w:numId="2" w16cid:durableId="2013289631">
    <w:abstractNumId w:val="1"/>
  </w:num>
  <w:num w:numId="3" w16cid:durableId="235868971">
    <w:abstractNumId w:val="0"/>
  </w:num>
  <w:num w:numId="4" w16cid:durableId="171460021">
    <w:abstractNumId w:val="4"/>
  </w:num>
  <w:num w:numId="5" w16cid:durableId="1809006979">
    <w:abstractNumId w:val="5"/>
  </w:num>
  <w:num w:numId="6" w16cid:durableId="780996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4C"/>
    <w:rsid w:val="000F455E"/>
    <w:rsid w:val="00352193"/>
    <w:rsid w:val="00425396"/>
    <w:rsid w:val="00BE709D"/>
    <w:rsid w:val="00C2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7EB7"/>
  <w15:docId w15:val="{D5C9FC44-F037-40BC-88A6-154D31C2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56A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23950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D70B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D70B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239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36DC"/>
    <w:pPr>
      <w:ind w:left="720"/>
      <w:contextualSpacing/>
    </w:p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D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BD70B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B56A0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IQSH_User</dc:creator>
  <dc:description/>
  <cp:lastModifiedBy>Claudia Tomaschewski</cp:lastModifiedBy>
  <cp:revision>2</cp:revision>
  <cp:lastPrinted>2018-01-11T08:38:00Z</cp:lastPrinted>
  <dcterms:created xsi:type="dcterms:W3CDTF">2025-09-18T09:52:00Z</dcterms:created>
  <dcterms:modified xsi:type="dcterms:W3CDTF">2025-09-18T09:52:00Z</dcterms:modified>
  <dc:language>de-DE</dc:language>
</cp:coreProperties>
</file>