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A31" w:rsidRPr="008C2908" w:rsidRDefault="00B000E1" w:rsidP="002E1054">
      <w:pPr>
        <w:jc w:val="center"/>
        <w:rPr>
          <w:rFonts w:ascii="Helvetica" w:hAnsi="Helvetica" w:cs="Arial"/>
          <w:sz w:val="28"/>
        </w:rPr>
      </w:pPr>
      <w:r w:rsidRPr="008C2908">
        <w:rPr>
          <w:rFonts w:ascii="Helvetica" w:hAnsi="Helvetica" w:cs="Arial"/>
          <w:sz w:val="28"/>
        </w:rPr>
        <w:t xml:space="preserve">AUSBILDUNGSBERATUNG IM SAT SONDERPÄDAGOGIK </w:t>
      </w:r>
    </w:p>
    <w:p w:rsidR="00B000E1" w:rsidRPr="008C2908" w:rsidRDefault="00B000E1" w:rsidP="008C2908">
      <w:pPr>
        <w:spacing w:before="240"/>
        <w:jc w:val="center"/>
        <w:rPr>
          <w:rFonts w:ascii="Helvetica" w:hAnsi="Helvetica" w:cs="Arial"/>
        </w:rPr>
      </w:pPr>
      <w:r w:rsidRPr="008C2908">
        <w:rPr>
          <w:rFonts w:ascii="Helvetica" w:hAnsi="Helvetica" w:cs="Arial"/>
        </w:rPr>
        <w:t>Fach Deutsch</w:t>
      </w:r>
    </w:p>
    <w:p w:rsidR="002E1054" w:rsidRPr="008C2908" w:rsidRDefault="002E1054">
      <w:pPr>
        <w:rPr>
          <w:rFonts w:ascii="Helvetica" w:hAnsi="Helvetica" w:cs="Arial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7076"/>
      </w:tblGrid>
      <w:tr w:rsidR="002E1054" w:rsidRPr="008C2908" w:rsidTr="008C2908">
        <w:trPr>
          <w:trHeight w:hRule="exact" w:val="397"/>
        </w:trPr>
        <w:tc>
          <w:tcPr>
            <w:tcW w:w="132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  <w:proofErr w:type="spellStart"/>
            <w:r w:rsidRPr="008C2908">
              <w:rPr>
                <w:rFonts w:ascii="Helvetica" w:hAnsi="Helvetica" w:cs="Arial"/>
              </w:rPr>
              <w:t>LiV</w:t>
            </w:r>
            <w:proofErr w:type="spellEnd"/>
          </w:p>
        </w:tc>
        <w:tc>
          <w:tcPr>
            <w:tcW w:w="367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  <w:tr w:rsidR="002E1054" w:rsidRPr="008C2908" w:rsidTr="008C2908">
        <w:trPr>
          <w:trHeight w:hRule="exact" w:val="397"/>
        </w:trPr>
        <w:tc>
          <w:tcPr>
            <w:tcW w:w="132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  <w:r w:rsidRPr="008C2908">
              <w:rPr>
                <w:rFonts w:ascii="Helvetica" w:hAnsi="Helvetica" w:cs="Arial"/>
              </w:rPr>
              <w:t>Schule, Lerngruppe</w:t>
            </w:r>
          </w:p>
        </w:tc>
        <w:tc>
          <w:tcPr>
            <w:tcW w:w="367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  <w:tr w:rsidR="002E1054" w:rsidRPr="008C2908" w:rsidTr="008C2908">
        <w:trPr>
          <w:trHeight w:hRule="exact" w:val="397"/>
        </w:trPr>
        <w:tc>
          <w:tcPr>
            <w:tcW w:w="132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  <w:r w:rsidRPr="008C2908">
              <w:rPr>
                <w:rFonts w:ascii="Helvetica" w:hAnsi="Helvetica" w:cs="Arial"/>
              </w:rPr>
              <w:t>Datum, Stunde</w:t>
            </w:r>
          </w:p>
        </w:tc>
        <w:tc>
          <w:tcPr>
            <w:tcW w:w="367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  <w:tr w:rsidR="002E1054" w:rsidRPr="008C2908" w:rsidTr="008C2908">
        <w:trPr>
          <w:trHeight w:hRule="exact" w:val="824"/>
        </w:trPr>
        <w:tc>
          <w:tcPr>
            <w:tcW w:w="132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  <w:r w:rsidRPr="008C2908">
              <w:rPr>
                <w:rFonts w:ascii="Helvetica" w:hAnsi="Helvetica" w:cs="Arial"/>
              </w:rPr>
              <w:t>Teilnehmer</w:t>
            </w:r>
          </w:p>
        </w:tc>
        <w:tc>
          <w:tcPr>
            <w:tcW w:w="367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1054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</w:p>
          <w:p w:rsidR="008C2908" w:rsidRDefault="008C2908" w:rsidP="009C76C6">
            <w:pPr>
              <w:spacing w:line="360" w:lineRule="auto"/>
              <w:rPr>
                <w:rFonts w:ascii="Helvetica" w:hAnsi="Helvetica" w:cs="Arial"/>
              </w:rPr>
            </w:pPr>
          </w:p>
          <w:p w:rsidR="008C2908" w:rsidRPr="008C2908" w:rsidRDefault="008C2908" w:rsidP="009C76C6">
            <w:pPr>
              <w:spacing w:line="360" w:lineRule="auto"/>
              <w:rPr>
                <w:rFonts w:ascii="Helvetica" w:hAnsi="Helvetica" w:cs="Arial"/>
              </w:rPr>
            </w:pPr>
          </w:p>
          <w:p w:rsidR="00B000E1" w:rsidRPr="008C2908" w:rsidRDefault="00B000E1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</w:tbl>
    <w:p w:rsidR="002E1054" w:rsidRPr="008C2908" w:rsidRDefault="002E1054" w:rsidP="002E1054">
      <w:pPr>
        <w:spacing w:line="360" w:lineRule="auto"/>
        <w:rPr>
          <w:rFonts w:ascii="Helvetica" w:hAnsi="Helvetica" w:cs="Arial"/>
        </w:rPr>
      </w:pPr>
    </w:p>
    <w:p w:rsidR="002E1054" w:rsidRPr="008C2908" w:rsidRDefault="00B000E1" w:rsidP="002E1054">
      <w:pPr>
        <w:jc w:val="center"/>
        <w:rPr>
          <w:rFonts w:ascii="Helvetica" w:hAnsi="Helvetica" w:cs="Arial"/>
        </w:rPr>
      </w:pPr>
      <w:r w:rsidRPr="008C2908">
        <w:rPr>
          <w:rFonts w:ascii="Helvetica" w:hAnsi="Helvetica" w:cs="Arial"/>
        </w:rPr>
        <w:t>ERGEBNISPROTOKOLL</w:t>
      </w:r>
      <w:r w:rsidR="003D729E">
        <w:rPr>
          <w:rFonts w:ascii="Helvetica" w:hAnsi="Helvetica" w:cs="Arial"/>
        </w:rPr>
        <w:t xml:space="preserve"> UND DIALOGKONSENS</w:t>
      </w:r>
      <w:r w:rsidRPr="008C2908">
        <w:rPr>
          <w:rFonts w:ascii="Helvetica" w:hAnsi="Helvetica" w:cs="Arial"/>
        </w:rPr>
        <w:t xml:space="preserve"> ZUR AUSBILDUNGSBERATUNG</w:t>
      </w:r>
    </w:p>
    <w:p w:rsidR="002E1054" w:rsidRPr="008C2908" w:rsidRDefault="002E1054">
      <w:pPr>
        <w:rPr>
          <w:rFonts w:ascii="Helvetica" w:hAnsi="Helvetica" w:cs="Arial"/>
        </w:rPr>
      </w:pPr>
    </w:p>
    <w:p w:rsidR="002E1054" w:rsidRPr="008C2908" w:rsidRDefault="002E1054" w:rsidP="003D729E">
      <w:pPr>
        <w:rPr>
          <w:rFonts w:ascii="Helvetica" w:hAnsi="Helvetica" w:cs="Arial"/>
        </w:rPr>
      </w:pPr>
      <w:r w:rsidRPr="008C2908">
        <w:rPr>
          <w:rFonts w:ascii="Helvetica" w:hAnsi="Helvetica" w:cs="Arial"/>
        </w:rPr>
        <w:t>Beratungsschwerpunkte waren:</w:t>
      </w:r>
    </w:p>
    <w:tbl>
      <w:tblPr>
        <w:tblW w:w="4928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2E1054" w:rsidRPr="008C2908" w:rsidTr="008C2908">
        <w:tc>
          <w:tcPr>
            <w:tcW w:w="5000" w:type="pct"/>
            <w:shd w:val="clear" w:color="auto" w:fill="auto"/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  <w:tr w:rsidR="002E1054" w:rsidRPr="008C2908" w:rsidTr="008C2908">
        <w:tc>
          <w:tcPr>
            <w:tcW w:w="5000" w:type="pct"/>
            <w:shd w:val="clear" w:color="auto" w:fill="auto"/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  <w:tr w:rsidR="002E1054" w:rsidRPr="008C2908" w:rsidTr="008C2908">
        <w:tc>
          <w:tcPr>
            <w:tcW w:w="5000" w:type="pct"/>
            <w:shd w:val="clear" w:color="auto" w:fill="auto"/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  <w:tr w:rsidR="002E1054" w:rsidRPr="008C2908" w:rsidTr="008C2908">
        <w:tc>
          <w:tcPr>
            <w:tcW w:w="5000" w:type="pct"/>
            <w:shd w:val="clear" w:color="auto" w:fill="auto"/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  <w:tr w:rsidR="002E1054" w:rsidRPr="008C2908" w:rsidTr="008C2908">
        <w:tc>
          <w:tcPr>
            <w:tcW w:w="5000" w:type="pct"/>
            <w:shd w:val="clear" w:color="auto" w:fill="auto"/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  <w:tr w:rsidR="002E1054" w:rsidRPr="008C2908" w:rsidTr="008C2908">
        <w:tc>
          <w:tcPr>
            <w:tcW w:w="5000" w:type="pct"/>
            <w:shd w:val="clear" w:color="auto" w:fill="auto"/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  <w:tr w:rsidR="00107691" w:rsidRPr="008C2908" w:rsidTr="008C2908">
        <w:tc>
          <w:tcPr>
            <w:tcW w:w="5000" w:type="pct"/>
            <w:shd w:val="clear" w:color="auto" w:fill="auto"/>
          </w:tcPr>
          <w:p w:rsidR="00107691" w:rsidRPr="008C2908" w:rsidRDefault="00107691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  <w:tr w:rsidR="00107691" w:rsidRPr="008C2908" w:rsidTr="008C2908">
        <w:tc>
          <w:tcPr>
            <w:tcW w:w="5000" w:type="pct"/>
            <w:shd w:val="clear" w:color="auto" w:fill="auto"/>
          </w:tcPr>
          <w:p w:rsidR="00107691" w:rsidRPr="008C2908" w:rsidRDefault="00107691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</w:tbl>
    <w:p w:rsidR="002E1054" w:rsidRPr="008C2908" w:rsidRDefault="002E1054">
      <w:pPr>
        <w:rPr>
          <w:rFonts w:ascii="Helvetica" w:hAnsi="Helvetica" w:cs="Arial"/>
        </w:rPr>
      </w:pPr>
    </w:p>
    <w:p w:rsidR="008C2908" w:rsidRDefault="008C2908">
      <w:pPr>
        <w:rPr>
          <w:rFonts w:ascii="Helvetica" w:hAnsi="Helvetica" w:cs="Arial"/>
        </w:rPr>
      </w:pPr>
    </w:p>
    <w:p w:rsidR="002E1054" w:rsidRPr="008C2908" w:rsidRDefault="002E1054" w:rsidP="003D729E">
      <w:pPr>
        <w:rPr>
          <w:rFonts w:ascii="Helvetica" w:hAnsi="Helvetica" w:cs="Arial"/>
        </w:rPr>
      </w:pPr>
      <w:r w:rsidRPr="008C2908">
        <w:rPr>
          <w:rFonts w:ascii="Helvetica" w:hAnsi="Helvetica" w:cs="Arial"/>
        </w:rPr>
        <w:t xml:space="preserve">An folgenden Punkten möchte die </w:t>
      </w:r>
      <w:proofErr w:type="spellStart"/>
      <w:r w:rsidRPr="008C2908">
        <w:rPr>
          <w:rFonts w:ascii="Helvetica" w:hAnsi="Helvetica" w:cs="Arial"/>
        </w:rPr>
        <w:t>LiV</w:t>
      </w:r>
      <w:proofErr w:type="spellEnd"/>
      <w:r w:rsidRPr="008C2908">
        <w:rPr>
          <w:rFonts w:ascii="Helvetica" w:hAnsi="Helvetica" w:cs="Arial"/>
        </w:rPr>
        <w:t xml:space="preserve"> in nächster Zukunft arbeiten:</w:t>
      </w:r>
    </w:p>
    <w:tbl>
      <w:tblPr>
        <w:tblW w:w="4945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2"/>
      </w:tblGrid>
      <w:tr w:rsidR="002E1054" w:rsidRPr="008C2908" w:rsidTr="008C2908">
        <w:tc>
          <w:tcPr>
            <w:tcW w:w="5000" w:type="pct"/>
            <w:shd w:val="clear" w:color="auto" w:fill="auto"/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  <w:tr w:rsidR="002E1054" w:rsidRPr="008C2908" w:rsidTr="008C2908">
        <w:tc>
          <w:tcPr>
            <w:tcW w:w="5000" w:type="pct"/>
            <w:shd w:val="clear" w:color="auto" w:fill="auto"/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  <w:tr w:rsidR="002E1054" w:rsidRPr="008C2908" w:rsidTr="008C2908">
        <w:tc>
          <w:tcPr>
            <w:tcW w:w="5000" w:type="pct"/>
            <w:shd w:val="clear" w:color="auto" w:fill="auto"/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</w:tbl>
    <w:p w:rsidR="002E1054" w:rsidRPr="008C2908" w:rsidRDefault="002E1054">
      <w:pPr>
        <w:rPr>
          <w:rFonts w:ascii="Helvetica" w:hAnsi="Helvetica" w:cs="Arial"/>
        </w:rPr>
      </w:pPr>
    </w:p>
    <w:p w:rsidR="008C2908" w:rsidRDefault="008C2908">
      <w:pPr>
        <w:rPr>
          <w:rFonts w:ascii="Helvetica" w:hAnsi="Helvetica" w:cs="Arial"/>
        </w:rPr>
      </w:pPr>
    </w:p>
    <w:p w:rsidR="002E1054" w:rsidRPr="008C2908" w:rsidRDefault="002E1054" w:rsidP="003D729E">
      <w:pPr>
        <w:rPr>
          <w:rFonts w:ascii="Helvetica" w:hAnsi="Helvetica" w:cs="Arial"/>
        </w:rPr>
      </w:pPr>
      <w:r w:rsidRPr="008C2908">
        <w:rPr>
          <w:rFonts w:ascii="Helvetica" w:hAnsi="Helvetica" w:cs="Arial"/>
        </w:rPr>
        <w:t>Weitere Verabredungen usw.:</w:t>
      </w:r>
    </w:p>
    <w:tbl>
      <w:tblPr>
        <w:tblW w:w="4945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2"/>
      </w:tblGrid>
      <w:tr w:rsidR="002E1054" w:rsidRPr="008C2908" w:rsidTr="008C2908">
        <w:tc>
          <w:tcPr>
            <w:tcW w:w="5000" w:type="pct"/>
            <w:shd w:val="clear" w:color="auto" w:fill="auto"/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  <w:tr w:rsidR="002E1054" w:rsidRPr="008C2908" w:rsidTr="008C2908">
        <w:tc>
          <w:tcPr>
            <w:tcW w:w="5000" w:type="pct"/>
            <w:shd w:val="clear" w:color="auto" w:fill="auto"/>
          </w:tcPr>
          <w:p w:rsidR="002E1054" w:rsidRPr="008C2908" w:rsidRDefault="002E1054" w:rsidP="009C76C6">
            <w:pPr>
              <w:spacing w:line="360" w:lineRule="auto"/>
              <w:rPr>
                <w:rFonts w:ascii="Helvetica" w:hAnsi="Helvetica" w:cs="Arial"/>
              </w:rPr>
            </w:pPr>
          </w:p>
        </w:tc>
      </w:tr>
    </w:tbl>
    <w:p w:rsidR="002E1054" w:rsidRPr="008C2908" w:rsidRDefault="002E1054">
      <w:pPr>
        <w:rPr>
          <w:rFonts w:ascii="Helvetica" w:hAnsi="Helvetica" w:cs="Arial"/>
        </w:rPr>
      </w:pPr>
    </w:p>
    <w:p w:rsidR="008C2908" w:rsidRDefault="008C2908">
      <w:pPr>
        <w:rPr>
          <w:rFonts w:ascii="Helvetica" w:hAnsi="Helvetica" w:cs="Arial"/>
        </w:rPr>
      </w:pPr>
    </w:p>
    <w:p w:rsidR="002E1054" w:rsidRDefault="002E1054">
      <w:pPr>
        <w:rPr>
          <w:rFonts w:ascii="Helvetica" w:hAnsi="Helvetica" w:cs="Arial"/>
        </w:rPr>
      </w:pPr>
      <w:r w:rsidRPr="008C2908">
        <w:rPr>
          <w:rFonts w:ascii="Helvetica" w:hAnsi="Helvetica" w:cs="Arial"/>
        </w:rPr>
        <w:t>Datum, Unterschrift Studienleiterin</w:t>
      </w:r>
      <w:r w:rsidR="00B000E1" w:rsidRPr="008C2908">
        <w:rPr>
          <w:rFonts w:ascii="Helvetica" w:hAnsi="Helvetica" w:cs="Arial"/>
        </w:rPr>
        <w:t xml:space="preserve"> und </w:t>
      </w:r>
      <w:proofErr w:type="spellStart"/>
      <w:r w:rsidR="00B000E1" w:rsidRPr="008C2908">
        <w:rPr>
          <w:rFonts w:ascii="Helvetica" w:hAnsi="Helvetica" w:cs="Arial"/>
        </w:rPr>
        <w:t>LiV</w:t>
      </w:r>
      <w:proofErr w:type="spellEnd"/>
    </w:p>
    <w:p w:rsidR="00EB5D03" w:rsidRDefault="00EB5D03">
      <w:pPr>
        <w:rPr>
          <w:rFonts w:ascii="Helvetica" w:hAnsi="Helvetica" w:cs="Arial"/>
        </w:rPr>
      </w:pPr>
    </w:p>
    <w:p w:rsidR="003D729E" w:rsidRDefault="003D729E">
      <w:pPr>
        <w:rPr>
          <w:rFonts w:ascii="Helvetica" w:hAnsi="Helvetica" w:cs="Arial"/>
        </w:rPr>
      </w:pPr>
    </w:p>
    <w:p w:rsidR="003D729E" w:rsidRDefault="003D729E">
      <w:pPr>
        <w:rPr>
          <w:rFonts w:ascii="Helvetica" w:hAnsi="Helvetica" w:cs="Arial"/>
        </w:rPr>
      </w:pPr>
    </w:p>
    <w:p w:rsidR="00EB5D03" w:rsidRPr="003D729E" w:rsidRDefault="00EB5D03">
      <w:pPr>
        <w:rPr>
          <w:rFonts w:ascii="Helvetica" w:hAnsi="Helvetica" w:cs="Arial"/>
          <w:b/>
          <w:bCs/>
          <w:color w:val="FF0000"/>
        </w:rPr>
      </w:pPr>
      <w:r w:rsidRPr="003D729E">
        <w:rPr>
          <w:rFonts w:ascii="Helvetica" w:hAnsi="Helvetica" w:cs="Arial"/>
          <w:b/>
          <w:bCs/>
          <w:color w:val="FF0000"/>
        </w:rPr>
        <w:t>(Bitte binnen 10 Tage</w:t>
      </w:r>
      <w:r w:rsidR="00A17145">
        <w:rPr>
          <w:rFonts w:ascii="Helvetica" w:hAnsi="Helvetica" w:cs="Arial"/>
          <w:b/>
          <w:bCs/>
          <w:color w:val="FF0000"/>
        </w:rPr>
        <w:t xml:space="preserve">n an </w:t>
      </w:r>
      <w:hyperlink r:id="rId7" w:history="1">
        <w:r w:rsidR="00A17145" w:rsidRPr="00534AD4">
          <w:rPr>
            <w:rStyle w:val="Hyperlink"/>
            <w:rFonts w:ascii="Helvetica" w:hAnsi="Helvetica" w:cs="Arial"/>
            <w:b/>
            <w:bCs/>
          </w:rPr>
          <w:t>silke.dreier@iqsh.de</w:t>
        </w:r>
      </w:hyperlink>
      <w:r w:rsidR="00A17145">
        <w:rPr>
          <w:rFonts w:ascii="Helvetica" w:hAnsi="Helvetica" w:cs="Arial"/>
          <w:b/>
          <w:bCs/>
          <w:color w:val="FF0000"/>
        </w:rPr>
        <w:t xml:space="preserve"> </w:t>
      </w:r>
      <w:r w:rsidRPr="003D729E">
        <w:rPr>
          <w:rFonts w:ascii="Helvetica" w:hAnsi="Helvetica" w:cs="Arial"/>
          <w:b/>
          <w:bCs/>
          <w:color w:val="FF0000"/>
        </w:rPr>
        <w:t>zurückschicken.)</w:t>
      </w:r>
    </w:p>
    <w:sectPr w:rsidR="00EB5D03" w:rsidRPr="003D729E" w:rsidSect="008C2908">
      <w:pgSz w:w="11906" w:h="16838"/>
      <w:pgMar w:top="851" w:right="1134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327A" w:rsidRDefault="00CA327A" w:rsidP="008C2908">
      <w:r>
        <w:separator/>
      </w:r>
    </w:p>
  </w:endnote>
  <w:endnote w:type="continuationSeparator" w:id="0">
    <w:p w:rsidR="00CA327A" w:rsidRDefault="00CA327A" w:rsidP="008C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327A" w:rsidRDefault="00CA327A" w:rsidP="008C2908">
      <w:r>
        <w:separator/>
      </w:r>
    </w:p>
  </w:footnote>
  <w:footnote w:type="continuationSeparator" w:id="0">
    <w:p w:rsidR="00CA327A" w:rsidRDefault="00CA327A" w:rsidP="008C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612F9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4117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38"/>
    <w:rsid w:val="00107691"/>
    <w:rsid w:val="0012090E"/>
    <w:rsid w:val="002E1054"/>
    <w:rsid w:val="00343D38"/>
    <w:rsid w:val="003D729E"/>
    <w:rsid w:val="004D6A7F"/>
    <w:rsid w:val="005D01C1"/>
    <w:rsid w:val="008C2908"/>
    <w:rsid w:val="009C76C6"/>
    <w:rsid w:val="00A17145"/>
    <w:rsid w:val="00B000E1"/>
    <w:rsid w:val="00C351D5"/>
    <w:rsid w:val="00CA327A"/>
    <w:rsid w:val="00E13BE9"/>
    <w:rsid w:val="00EB5D03"/>
    <w:rsid w:val="00F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73934"/>
  <w15:chartTrackingRefBased/>
  <w15:docId w15:val="{9DB32AE3-62A9-564E-BFDA-B8B84BDF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2E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C29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C2908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C29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C2908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3D729E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ke.dreier@iqs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Protokoll-Dialogkonsens-Dr.docx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Ausbildungsberatung in Deutsch/SOP bei F</vt:lpstr>
    </vt:vector>
  </TitlesOfParts>
  <Company/>
  <LinksUpToDate>false</LinksUpToDate>
  <CharactersWithSpaces>486</CharactersWithSpaces>
  <SharedDoc>false</SharedDoc>
  <HLinks>
    <vt:vector size="6" baseType="variant">
      <vt:variant>
        <vt:i4>7471119</vt:i4>
      </vt:variant>
      <vt:variant>
        <vt:i4>0</vt:i4>
      </vt:variant>
      <vt:variant>
        <vt:i4>0</vt:i4>
      </vt:variant>
      <vt:variant>
        <vt:i4>5</vt:i4>
      </vt:variant>
      <vt:variant>
        <vt:lpwstr>mailto:inga.wilde@iqsh.de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Ausbildungsberatung in Deutsch/SOP bei F</dc:title>
  <dc:subject/>
  <dc:creator>Frauke Maier</dc:creator>
  <cp:keywords/>
  <dc:description/>
  <cp:lastModifiedBy>Silke Dreier</cp:lastModifiedBy>
  <cp:revision>2</cp:revision>
  <cp:lastPrinted>2015-09-21T19:52:00Z</cp:lastPrinted>
  <dcterms:created xsi:type="dcterms:W3CDTF">2023-07-11T19:03:00Z</dcterms:created>
  <dcterms:modified xsi:type="dcterms:W3CDTF">2023-07-11T19:03:00Z</dcterms:modified>
</cp:coreProperties>
</file>