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7DA" w:rsidRPr="001877DA" w:rsidRDefault="001877DA" w:rsidP="001877DA">
      <w:pPr>
        <w:spacing w:after="0" w:line="360" w:lineRule="auto"/>
        <w:jc w:val="both"/>
        <w:rPr>
          <w:rFonts w:ascii="Arial" w:hAnsi="Arial" w:cs="Arial"/>
          <w:sz w:val="21"/>
          <w:szCs w:val="21"/>
        </w:rPr>
      </w:pP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Halle liebe Eltern,</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um das Unterrichtsklima und das Unterrichtsverhalten ihres Kindes zu verbessern, erhält ihr Kind eine individuelle Rückmeldungstabelle zum jeweiligen Unterrichtsverhalten und Unterrichtsstörungen. Diese Maßnahmen hatten wir bei den letzten Echolotgesprächen besprochen oder haben sich aktuell durch das Unterrichtsverhalten als sinnvoll ergeben.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Ziel dieser Maßnahmen soll sein, dass sich eine Verbesserung in den beiden genannten Bereichen einstellt. Bitte besprechen Sie mit Ihrem Kind die geplanten Maßnahmen und unterstützen Sie Ihr Kind bei der Umsetzung.  </w:t>
      </w:r>
    </w:p>
    <w:p w:rsidR="001877DA" w:rsidRPr="001877DA" w:rsidRDefault="001877DA" w:rsidP="001877DA">
      <w:pPr>
        <w:spacing w:after="0" w:line="360" w:lineRule="auto"/>
        <w:jc w:val="both"/>
        <w:rPr>
          <w:rFonts w:ascii="Arial" w:hAnsi="Arial" w:cs="Arial"/>
          <w:sz w:val="21"/>
          <w:szCs w:val="21"/>
        </w:rPr>
      </w:pPr>
    </w:p>
    <w:p w:rsidR="001877DA" w:rsidRPr="001877DA" w:rsidRDefault="001877DA" w:rsidP="001877DA">
      <w:pPr>
        <w:spacing w:after="0" w:line="360" w:lineRule="auto"/>
        <w:jc w:val="both"/>
        <w:rPr>
          <w:rFonts w:ascii="Arial" w:hAnsi="Arial" w:cs="Arial"/>
          <w:b/>
          <w:sz w:val="21"/>
          <w:szCs w:val="21"/>
        </w:rPr>
      </w:pPr>
      <w:r w:rsidRPr="001877DA">
        <w:rPr>
          <w:rFonts w:ascii="Arial" w:hAnsi="Arial" w:cs="Arial"/>
          <w:b/>
          <w:sz w:val="21"/>
          <w:szCs w:val="21"/>
        </w:rPr>
        <w:t xml:space="preserve">Rückmeldekästchen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Ihr Kind hat auf seinem Tisch Rückmeldekästchen mit den Zahlen 1-3 oder 1-5 und eine Figur zu diesen Kästchen.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Wenn eine Unterrichtsstörung (Reinrufen, Kommentare usw.) erfolgt, bekommend Ihr Kind von den Lehrkräften mitgeteilt "Ein Kästchen weiter!". Ihr Kind muss dann seine Figur in das entsprechende Feld setzten.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Sollten mehr als 3 oder 5 Störungen pro Stunde erfolgen, muss sich Ihr Kind eine Zusatzaufgabe abholen. Die Unterrichtsstörungen werden zusätzlich dokumentiert.</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Die Rückmeldekästchen sollen den </w:t>
      </w:r>
      <w:proofErr w:type="spellStart"/>
      <w:r w:rsidRPr="001877DA">
        <w:rPr>
          <w:rFonts w:ascii="Arial" w:hAnsi="Arial" w:cs="Arial"/>
          <w:sz w:val="21"/>
          <w:szCs w:val="21"/>
        </w:rPr>
        <w:t>SuS</w:t>
      </w:r>
      <w:proofErr w:type="spellEnd"/>
      <w:r w:rsidRPr="001877DA">
        <w:rPr>
          <w:rFonts w:ascii="Arial" w:hAnsi="Arial" w:cs="Arial"/>
          <w:sz w:val="21"/>
          <w:szCs w:val="21"/>
        </w:rPr>
        <w:t xml:space="preserve"> als visuelle Unterstützung bei der Einschätzung ihres Arbeitsverhaltens dienen. </w:t>
      </w:r>
    </w:p>
    <w:p w:rsidR="001877DA" w:rsidRPr="001877DA" w:rsidRDefault="001877DA" w:rsidP="001877DA">
      <w:pPr>
        <w:spacing w:after="0" w:line="360" w:lineRule="auto"/>
        <w:jc w:val="both"/>
        <w:rPr>
          <w:rFonts w:ascii="Arial" w:hAnsi="Arial" w:cs="Arial"/>
          <w:sz w:val="21"/>
          <w:szCs w:val="21"/>
        </w:rPr>
      </w:pPr>
    </w:p>
    <w:p w:rsidR="001877DA" w:rsidRPr="001877DA" w:rsidRDefault="001877DA" w:rsidP="001877DA">
      <w:pPr>
        <w:spacing w:after="0" w:line="360" w:lineRule="auto"/>
        <w:jc w:val="both"/>
        <w:rPr>
          <w:rFonts w:ascii="Arial" w:hAnsi="Arial" w:cs="Arial"/>
          <w:b/>
          <w:sz w:val="21"/>
          <w:szCs w:val="21"/>
        </w:rPr>
      </w:pPr>
      <w:r w:rsidRPr="001877DA">
        <w:rPr>
          <w:rFonts w:ascii="Arial" w:hAnsi="Arial" w:cs="Arial"/>
          <w:b/>
          <w:sz w:val="21"/>
          <w:szCs w:val="21"/>
        </w:rPr>
        <w:t>Rückmeldetabelle</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Ihr Kind muss außerdem eine Rückmeldetabelle führen.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Die </w:t>
      </w:r>
      <w:proofErr w:type="spellStart"/>
      <w:r w:rsidRPr="001877DA">
        <w:rPr>
          <w:rFonts w:ascii="Arial" w:hAnsi="Arial" w:cs="Arial"/>
          <w:sz w:val="21"/>
          <w:szCs w:val="21"/>
        </w:rPr>
        <w:t>SuS</w:t>
      </w:r>
      <w:proofErr w:type="spellEnd"/>
      <w:r w:rsidRPr="001877DA">
        <w:rPr>
          <w:rFonts w:ascii="Arial" w:hAnsi="Arial" w:cs="Arial"/>
          <w:sz w:val="21"/>
          <w:szCs w:val="21"/>
        </w:rPr>
        <w:t xml:space="preserve"> haben dabei die Holschuld, am Ende einer Unterrichtswoche eine Rückmeldung zu ihrem Unterrichtsverhalten (insbesondere Störungen, allgemein auch Material dabei, HA gemacht und optional Mitarbeit) beim jeweiligen Fachlehrer abzuholen. Es geht nicht um keine Bewertung der Mitarbeit. Bei vielen Unterrichtsstörungen gibt es keine guten Smileys! Die jeweiligen Fachlehrkräfte haben die Bringschuld einen Smiley einzutragen: :-) oder :-| oder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Die Fachlehrkräfte müssen nicht zu den </w:t>
      </w:r>
      <w:proofErr w:type="spellStart"/>
      <w:r w:rsidRPr="001877DA">
        <w:rPr>
          <w:rFonts w:ascii="Arial" w:hAnsi="Arial" w:cs="Arial"/>
          <w:sz w:val="21"/>
          <w:szCs w:val="21"/>
        </w:rPr>
        <w:t>SuS</w:t>
      </w:r>
      <w:proofErr w:type="spellEnd"/>
      <w:r w:rsidRPr="001877DA">
        <w:rPr>
          <w:rFonts w:ascii="Arial" w:hAnsi="Arial" w:cs="Arial"/>
          <w:sz w:val="21"/>
          <w:szCs w:val="21"/>
        </w:rPr>
        <w:t xml:space="preserve"> gehen, können dies aber tun, wenn sie eine Rückmeldung geben wollen. </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Die Rückmeldetabelle betrifft Mathe, Englisch, Deutsch, Weltkunde (Geschichte/(Erdkunde). Alle anderen Fächer sind optional.</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Die Smileys können die </w:t>
      </w:r>
      <w:proofErr w:type="spellStart"/>
      <w:r w:rsidRPr="001877DA">
        <w:rPr>
          <w:rFonts w:ascii="Arial" w:hAnsi="Arial" w:cs="Arial"/>
          <w:sz w:val="21"/>
          <w:szCs w:val="21"/>
        </w:rPr>
        <w:t>SuS</w:t>
      </w:r>
      <w:proofErr w:type="spellEnd"/>
      <w:r w:rsidRPr="001877DA">
        <w:rPr>
          <w:rFonts w:ascii="Arial" w:hAnsi="Arial" w:cs="Arial"/>
          <w:sz w:val="21"/>
          <w:szCs w:val="21"/>
        </w:rPr>
        <w:t xml:space="preserve"> sammeln und bei mir gegen allgemeine &amp; individuelle Belohnungen eintauschen. Die Rückmeldetabelle soll den </w:t>
      </w:r>
      <w:proofErr w:type="spellStart"/>
      <w:r w:rsidRPr="001877DA">
        <w:rPr>
          <w:rFonts w:ascii="Arial" w:hAnsi="Arial" w:cs="Arial"/>
          <w:sz w:val="21"/>
          <w:szCs w:val="21"/>
        </w:rPr>
        <w:t>SuS</w:t>
      </w:r>
      <w:proofErr w:type="spellEnd"/>
      <w:r w:rsidRPr="001877DA">
        <w:rPr>
          <w:rFonts w:ascii="Arial" w:hAnsi="Arial" w:cs="Arial"/>
          <w:sz w:val="21"/>
          <w:szCs w:val="21"/>
        </w:rPr>
        <w:t xml:space="preserve"> im Rahmen eines Belohnungssystems bei einer Verbesserung ihres Arbeitsverhaltens helfen und zugleich als visuelle Unterstützung bei der Einschätzung ihres Arbeitsverhaltens dienen. </w:t>
      </w:r>
    </w:p>
    <w:p w:rsidR="001877DA" w:rsidRPr="001877DA" w:rsidRDefault="001877DA" w:rsidP="001877DA">
      <w:pPr>
        <w:spacing w:after="0" w:line="360" w:lineRule="auto"/>
        <w:jc w:val="both"/>
        <w:rPr>
          <w:rFonts w:ascii="Arial" w:hAnsi="Arial" w:cs="Arial"/>
          <w:sz w:val="21"/>
          <w:szCs w:val="21"/>
        </w:rPr>
      </w:pP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Die entsprechenden Dokumente findet Sie im Anhang.</w:t>
      </w:r>
    </w:p>
    <w:p w:rsidR="001877DA" w:rsidRPr="001877DA" w:rsidRDefault="001877DA" w:rsidP="001877DA">
      <w:pPr>
        <w:spacing w:after="0" w:line="360" w:lineRule="auto"/>
        <w:jc w:val="both"/>
        <w:rPr>
          <w:rFonts w:ascii="Arial" w:hAnsi="Arial" w:cs="Arial"/>
          <w:sz w:val="21"/>
          <w:szCs w:val="21"/>
        </w:rPr>
      </w:pP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Ich danke für Ihre Unterstützung!</w:t>
      </w:r>
    </w:p>
    <w:p w:rsidR="001877DA" w:rsidRPr="001877DA" w:rsidRDefault="001877DA" w:rsidP="001877DA">
      <w:pPr>
        <w:spacing w:after="0" w:line="360" w:lineRule="auto"/>
        <w:jc w:val="both"/>
        <w:rPr>
          <w:rFonts w:ascii="Arial" w:hAnsi="Arial" w:cs="Arial"/>
          <w:sz w:val="21"/>
          <w:szCs w:val="21"/>
        </w:rPr>
      </w:pPr>
      <w:r w:rsidRPr="001877DA">
        <w:rPr>
          <w:rFonts w:ascii="Arial" w:hAnsi="Arial" w:cs="Arial"/>
          <w:sz w:val="21"/>
          <w:szCs w:val="21"/>
        </w:rPr>
        <w:t xml:space="preserve">-- </w:t>
      </w:r>
      <w:bookmarkStart w:id="0" w:name="_GoBack"/>
      <w:bookmarkEnd w:id="0"/>
    </w:p>
    <w:sectPr w:rsidR="001877DA" w:rsidRPr="001877DA" w:rsidSect="001877D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DA"/>
    <w:rsid w:val="000E2A7A"/>
    <w:rsid w:val="001877DA"/>
    <w:rsid w:val="00803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9C3E6-27E9-41B2-9CB5-AA3173F2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Heinz</dc:creator>
  <cp:keywords/>
  <dc:description/>
  <cp:lastModifiedBy>Mathias Heinz</cp:lastModifiedBy>
  <cp:revision>3</cp:revision>
  <dcterms:created xsi:type="dcterms:W3CDTF">2017-12-06T17:01:00Z</dcterms:created>
  <dcterms:modified xsi:type="dcterms:W3CDTF">2020-10-27T13:45:00Z</dcterms:modified>
</cp:coreProperties>
</file>