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3A428" w14:textId="77777777" w:rsidR="009D13EF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52D5B37" wp14:editId="117AACE0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9166860" cy="531495"/>
                <wp:effectExtent l="57150" t="57150" r="53340" b="59055"/>
                <wp:wrapNone/>
                <wp:docPr id="1" name="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6860" cy="53149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108000">
                          <a:solidFill>
                            <a:srgbClr val="5983B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C93213" w14:textId="14C35945" w:rsidR="00403F82" w:rsidRDefault="00403F82" w:rsidP="00403F82">
                            <w:r>
                              <w:t>Fach Sachunterricht</w:t>
                            </w:r>
                            <w:r w:rsidR="008C7C15">
                              <w:t xml:space="preserve"> Schüler/Schülerin XY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2D5B37" id="Form 1" o:spid="_x0000_s1026" style="position:absolute;margin-left:0;margin-top:9.95pt;width:721.8pt;height:41.85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" o:allowincell="f" fillcolor="#fafafa" strokecolor="#5983b0" strokeweight="3mm">
                <v:stroke joinstyle="round"/>
                <v:textbox>
                  <w:txbxContent>
                    <w:p w14:paraId="1FC93213" w14:textId="14C35945" w:rsidR="00403F82" w:rsidRDefault="00403F82" w:rsidP="00403F82">
                      <w:r>
                        <w:t>Fach Sachunterricht</w:t>
                      </w:r>
                      <w:r w:rsidR="008C7C15">
                        <w:t xml:space="preserve"> Schüler/Schülerin XY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0650D81" wp14:editId="5FC3D305">
                <wp:simplePos x="0" y="0"/>
                <wp:positionH relativeFrom="column">
                  <wp:posOffset>60325</wp:posOffset>
                </wp:positionH>
                <wp:positionV relativeFrom="paragraph">
                  <wp:posOffset>739140</wp:posOffset>
                </wp:positionV>
                <wp:extent cx="349885" cy="5027295"/>
                <wp:effectExtent l="19050" t="19050" r="17780" b="17780"/>
                <wp:wrapNone/>
                <wp:docPr id="2" name="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5027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 2" fillcolor="#fafafa" stroked="t" o:allowincell="f" style="position:absolute;margin-left:4.75pt;margin-top:58.2pt;width:27.5pt;height:395.8pt;mso-wrap-style:none;v-text-anchor:middle">
                <v:fill o:detectmouseclick="t" type="solid" color2="#050505"/>
                <v:stroke color="black" weight="363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768359C1" wp14:editId="62C99978">
                <wp:simplePos x="0" y="0"/>
                <wp:positionH relativeFrom="column">
                  <wp:posOffset>533400</wp:posOffset>
                </wp:positionH>
                <wp:positionV relativeFrom="paragraph">
                  <wp:posOffset>1016000</wp:posOffset>
                </wp:positionV>
                <wp:extent cx="2943225" cy="923925"/>
                <wp:effectExtent l="57150" t="57150" r="66675" b="66675"/>
                <wp:wrapNone/>
                <wp:docPr id="3" name="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360" cy="92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EC67DD" w14:textId="7BFB71E1" w:rsidR="00403F82" w:rsidRDefault="00403F82" w:rsidP="00403F82">
                            <w:proofErr w:type="spellStart"/>
                            <w:proofErr w:type="gramStart"/>
                            <w:r>
                              <w:t>Bedeutsamkeit,Lebensweltbezug</w:t>
                            </w:r>
                            <w:proofErr w:type="gramEnd"/>
                            <w:r>
                              <w:t>,Fachanforderungen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Fachcurriculum,geeignete</w:t>
                            </w:r>
                            <w:proofErr w:type="spellEnd"/>
                            <w:r>
                              <w:t xml:space="preserve"> Lernzugänge, Sachinhalt, Denk-, Handlungs- und Arbeitsweisen (DAH)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8359C1" id="Form 4" o:spid="_x0000_s1027" style="position:absolute;margin-left:42pt;margin-top:80pt;width:231.75pt;height:72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" o:allowincell="f" strokeweight="3mm">
                <v:stroke joinstyle="round"/>
                <v:textbox>
                  <w:txbxContent>
                    <w:p w14:paraId="23EC67DD" w14:textId="7BFB71E1" w:rsidR="00403F82" w:rsidRDefault="00403F82" w:rsidP="00403F82">
                      <w:proofErr w:type="spellStart"/>
                      <w:proofErr w:type="gramStart"/>
                      <w:r>
                        <w:t>Bedeutsamkeit,Lebensweltbezug</w:t>
                      </w:r>
                      <w:proofErr w:type="gramEnd"/>
                      <w:r>
                        <w:t>,Fachanforderungen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Fachcurriculum,geeignete</w:t>
                      </w:r>
                      <w:proofErr w:type="spellEnd"/>
                      <w:r>
                        <w:t xml:space="preserve"> Lernzugänge, Sachinhalt, Denk-, Handlungs- und Arbeitsweisen (DAH)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1D1AEA3B" wp14:editId="6B363E97">
                <wp:simplePos x="0" y="0"/>
                <wp:positionH relativeFrom="column">
                  <wp:posOffset>544830</wp:posOffset>
                </wp:positionH>
                <wp:positionV relativeFrom="paragraph">
                  <wp:posOffset>2124710</wp:posOffset>
                </wp:positionV>
                <wp:extent cx="2932430" cy="969645"/>
                <wp:effectExtent l="57150" t="57150" r="58420" b="59055"/>
                <wp:wrapNone/>
                <wp:docPr id="4" name="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560" cy="96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6B8BE3" w14:textId="36491138" w:rsidR="00403F82" w:rsidRDefault="00403F82" w:rsidP="00403F82">
                            <w:r>
                              <w:t>Anforderungsstruktur über konkrete Beschreibung, Sach- oder Handlungsstrukturgitter bezogen auf die konkrete Stunde</w:t>
                            </w:r>
                            <w:r w:rsidR="007442AD">
                              <w:t>.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1AEA3B" id="Form 5" o:spid="_x0000_s1028" style="position:absolute;margin-left:42.9pt;margin-top:167.3pt;width:230.9pt;height:76.3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" o:allowincell="f" strokecolor="red" strokeweight="3mm">
                <v:stroke joinstyle="round"/>
                <v:textbox>
                  <w:txbxContent>
                    <w:p w14:paraId="336B8BE3" w14:textId="36491138" w:rsidR="00403F82" w:rsidRDefault="00403F82" w:rsidP="00403F82">
                      <w:r>
                        <w:t>Anforderungsstruktur über konkrete Beschreibung, Sach- oder Handlungsstrukturgitter bezogen auf die konkrete Stunde</w:t>
                      </w:r>
                      <w:r w:rsidR="007442AD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43FEE5B" wp14:editId="681FD25E">
                <wp:simplePos x="0" y="0"/>
                <wp:positionH relativeFrom="column">
                  <wp:posOffset>567055</wp:posOffset>
                </wp:positionH>
                <wp:positionV relativeFrom="paragraph">
                  <wp:posOffset>3244215</wp:posOffset>
                </wp:positionV>
                <wp:extent cx="2921000" cy="1846580"/>
                <wp:effectExtent l="57150" t="57150" r="50800" b="58420"/>
                <wp:wrapNone/>
                <wp:docPr id="5" name="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40" cy="184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0">
                          <a:solidFill>
                            <a:srgbClr val="B4C7D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1A7667" w14:textId="2C265D66" w:rsidR="00403F82" w:rsidRDefault="00403F82" w:rsidP="00403F82">
                            <w:r>
                              <w:t>2 exemplarische Schüler für das Fach</w:t>
                            </w:r>
                            <w:r w:rsidR="007442AD">
                              <w:t>.</w:t>
                            </w:r>
                          </w:p>
                          <w:p w14:paraId="0D355372" w14:textId="49ED9B98" w:rsidR="00403F82" w:rsidRDefault="00403F82" w:rsidP="00403F82">
                            <w:r>
                              <w:t>Analyse der Kompetenzen abgeleitet aus den Anforderungen des Sachverhaltes über die diagnostischen Zugriffsweisen</w:t>
                            </w:r>
                          </w:p>
                          <w:p w14:paraId="283B28D1" w14:textId="5D659B4D" w:rsidR="00403F82" w:rsidRDefault="00403F82" w:rsidP="00403F82">
                            <w:r>
                              <w:t>Gegenstands-, Darstellungs-, Ausführungs- oder Planungswissen</w:t>
                            </w:r>
                          </w:p>
                          <w:p w14:paraId="0FD2BD05" w14:textId="3190629F" w:rsidR="00403F82" w:rsidRDefault="00403F82" w:rsidP="00403F82">
                            <w:r>
                              <w:t>(Auswahl – nicht alle Zugriffsweisen)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3FEE5B" id="Form 6" o:spid="_x0000_s1029" style="position:absolute;margin-left:44.65pt;margin-top:255.45pt;width:230pt;height:145.4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" o:allowincell="f" strokecolor="#b4c7dc" strokeweight="3mm">
                <v:stroke joinstyle="round"/>
                <v:textbox>
                  <w:txbxContent>
                    <w:p w14:paraId="6D1A7667" w14:textId="2C265D66" w:rsidR="00403F82" w:rsidRDefault="00403F82" w:rsidP="00403F82">
                      <w:r>
                        <w:t>2 exemplarische Schüler für das Fach</w:t>
                      </w:r>
                      <w:r w:rsidR="007442AD">
                        <w:t>.</w:t>
                      </w:r>
                    </w:p>
                    <w:p w14:paraId="0D355372" w14:textId="49ED9B98" w:rsidR="00403F82" w:rsidRDefault="00403F82" w:rsidP="00403F82">
                      <w:r>
                        <w:t>Analyse der Kompetenzen abgeleitet aus den Anforderungen des Sachverhaltes über die diagnostischen Zugriffsweisen</w:t>
                      </w:r>
                    </w:p>
                    <w:p w14:paraId="283B28D1" w14:textId="5D659B4D" w:rsidR="00403F82" w:rsidRDefault="00403F82" w:rsidP="00403F82">
                      <w:r>
                        <w:t>Gegenstands-, Darstellungs-, Ausführungs- oder Planungswissen</w:t>
                      </w:r>
                    </w:p>
                    <w:p w14:paraId="0FD2BD05" w14:textId="3190629F" w:rsidR="00403F82" w:rsidRDefault="00403F82" w:rsidP="00403F82">
                      <w:r>
                        <w:t>(Auswahl – nicht alle Zugriffsweisen)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13D23E9" wp14:editId="563C2E45">
                <wp:simplePos x="0" y="0"/>
                <wp:positionH relativeFrom="column">
                  <wp:posOffset>3662045</wp:posOffset>
                </wp:positionH>
                <wp:positionV relativeFrom="paragraph">
                  <wp:posOffset>1016000</wp:posOffset>
                </wp:positionV>
                <wp:extent cx="3094355" cy="4075430"/>
                <wp:effectExtent l="57150" t="57150" r="48895" b="58420"/>
                <wp:wrapNone/>
                <wp:docPr id="6" name="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200" cy="40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0">
                          <a:solidFill>
                            <a:srgbClr val="AFD0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4BCF61" w14:textId="7F1B6DA1" w:rsidR="00403F82" w:rsidRDefault="00403F82" w:rsidP="00403F82">
                            <w:r>
                              <w:t>Bezugsrahmen grob: Wesensmerkmale von Handlung</w:t>
                            </w:r>
                            <w:r w:rsidR="008C7C15">
                              <w:t>,</w:t>
                            </w:r>
                            <w:r>
                              <w:t xml:space="preserve"> vollständige Lernhandlung (O-A-R). Tiefenstrukturen von Unterricht.</w:t>
                            </w:r>
                            <w:r w:rsidR="008C7C15">
                              <w:t xml:space="preserve"> Fachdidaktisch präzisieren z.B.</w:t>
                            </w:r>
                          </w:p>
                          <w:p w14:paraId="16A5B0C7" w14:textId="77777777" w:rsidR="008C7C15" w:rsidRDefault="00403F82" w:rsidP="00403F82">
                            <w:pPr>
                              <w:suppressAutoHyphens w:val="0"/>
                              <w:spacing w:after="160" w:line="259" w:lineRule="auto"/>
                              <w:rPr>
                                <w:rFonts w:ascii="Arial" w:eastAsiaTheme="minorHAnsi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highlight w:val="lightGray"/>
                                <w:lang w:eastAsia="en-US" w:bidi="ar-SA"/>
                              </w:rPr>
                              <w:t>Reflexionsbogen Sachunterricht</w:t>
                            </w:r>
                          </w:p>
                          <w:p w14:paraId="6FE5124D" w14:textId="65C02058" w:rsidR="00403F82" w:rsidRPr="00403F82" w:rsidRDefault="00403F82" w:rsidP="00403F82">
                            <w:pPr>
                              <w:suppressAutoHyphens w:val="0"/>
                              <w:spacing w:after="160" w:line="259" w:lineRule="auto"/>
                              <w:rPr>
                                <w:rFonts w:ascii="Arial" w:eastAsiaTheme="minorHAnsi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>Orientierung</w:t>
                            </w:r>
                          </w:p>
                          <w:p w14:paraId="41FC0304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Lebensweltbezug / Bedeutung/ Interesse/ Neugierde</w:t>
                            </w:r>
                          </w:p>
                          <w:p w14:paraId="7C0C91C8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Problemstellung / Fragehaltung</w:t>
                            </w:r>
                          </w:p>
                          <w:p w14:paraId="0941A3FD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Handlungsleitende Fragestellung</w:t>
                            </w:r>
                          </w:p>
                          <w:p w14:paraId="363CDDFA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Vorwissen zum Sachverhalt</w:t>
                            </w:r>
                          </w:p>
                          <w:p w14:paraId="581C9B15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Lernzugang gestalten – Erfahrungs- und Erlebnisdefizite kompensieren</w:t>
                            </w:r>
                          </w:p>
                          <w:p w14:paraId="5C76579C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Kognitive Aktivierung</w:t>
                            </w:r>
                          </w:p>
                          <w:p w14:paraId="37BD37C1" w14:textId="22F53BA2" w:rsidR="00403F82" w:rsidRPr="00403F82" w:rsidRDefault="00403F82" w:rsidP="00403F82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Zielsetzung / Kriterien</w:t>
                            </w:r>
                          </w:p>
                          <w:p w14:paraId="7110BCAE" w14:textId="77777777" w:rsidR="00403F82" w:rsidRPr="00403F82" w:rsidRDefault="00403F82" w:rsidP="00403F82">
                            <w:pPr>
                              <w:suppressAutoHyphens w:val="0"/>
                              <w:spacing w:after="160" w:line="259" w:lineRule="auto"/>
                              <w:rPr>
                                <w:rFonts w:ascii="Arial" w:eastAsiaTheme="minorHAnsi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Aneignung</w:t>
                            </w:r>
                          </w:p>
                          <w:p w14:paraId="2A2349B0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Klarheit der Fragestellung</w:t>
                            </w:r>
                          </w:p>
                          <w:p w14:paraId="26CE9CC3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Klarheit der Arbeitsaufträge</w:t>
                            </w:r>
                          </w:p>
                          <w:p w14:paraId="5F60A4AD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Handlungs- und Kompetenzorientierung</w:t>
                            </w:r>
                          </w:p>
                          <w:p w14:paraId="199A77C3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 xml:space="preserve">Erkenntniswege zum selbsttätigen </w:t>
                            </w:r>
                            <w:proofErr w:type="spellStart"/>
                            <w:proofErr w:type="gramStart"/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Lernen:Denk</w:t>
                            </w:r>
                            <w:proofErr w:type="spellEnd"/>
                            <w:proofErr w:type="gramEnd"/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-, Arbeits- und Handlungsweisen</w:t>
                            </w:r>
                          </w:p>
                          <w:p w14:paraId="55F1316E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Entdeckendes Lernen</w:t>
                            </w:r>
                          </w:p>
                          <w:p w14:paraId="21022EA4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Forschendes Lernen</w:t>
                            </w:r>
                          </w:p>
                          <w:p w14:paraId="6BC40FB5" w14:textId="396F54F8" w:rsidR="00403F82" w:rsidRPr="00403F82" w:rsidRDefault="00403F82" w:rsidP="00403F82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Differenzierende/individualisierende Aufgabenstellungen</w:t>
                            </w:r>
                            <w:r w:rsidR="008C7C15">
                              <w:rPr>
                                <w:rFonts w:ascii="Arial" w:eastAsiaTheme="minorHAnsi" w:hAnsi="Arial" w:cs="Arial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……</w:t>
                            </w:r>
                          </w:p>
                          <w:p w14:paraId="5B9B938E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Berücksichtigung verschiedener Repräsentationsebenen</w:t>
                            </w:r>
                          </w:p>
                          <w:p w14:paraId="7A7891B6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Didaktisierung von Sachtexten/ Medien</w:t>
                            </w:r>
                          </w:p>
                          <w:p w14:paraId="7E7AFF3B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Alltags</w:t>
                            </w:r>
                            <w:proofErr w:type="gramStart"/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-,Bildungs</w:t>
                            </w:r>
                            <w:proofErr w:type="gramEnd"/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-, Fachsprache -sprachsensibler Sachunterricht</w:t>
                            </w:r>
                          </w:p>
                          <w:p w14:paraId="4F9E6E0C" w14:textId="77777777" w:rsidR="00403F82" w:rsidRPr="00403F82" w:rsidRDefault="00403F82" w:rsidP="00403F82">
                            <w:pPr>
                              <w:suppressAutoHyphens w:val="0"/>
                              <w:spacing w:after="160" w:line="259" w:lineRule="auto"/>
                              <w:ind w:left="720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</w:p>
                          <w:p w14:paraId="0BF0A6B1" w14:textId="77777777" w:rsidR="00403F82" w:rsidRPr="00403F82" w:rsidRDefault="00403F82" w:rsidP="00403F82">
                            <w:pPr>
                              <w:suppressAutoHyphens w:val="0"/>
                              <w:spacing w:after="160" w:line="259" w:lineRule="auto"/>
                              <w:rPr>
                                <w:rFonts w:ascii="Arial" w:eastAsiaTheme="minorHAnsi" w:hAnsi="Arial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Reflexion</w:t>
                            </w:r>
                          </w:p>
                          <w:p w14:paraId="2A379018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Aufgreifen der Problemstellung</w:t>
                            </w:r>
                          </w:p>
                          <w:p w14:paraId="309FC09C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Sammlung von Schülerantworten</w:t>
                            </w:r>
                          </w:p>
                          <w:p w14:paraId="7BACFCFB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Sichtbarkeit der Arbeitsergebnisse</w:t>
                            </w:r>
                          </w:p>
                          <w:p w14:paraId="367220FF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Aufgreifen differenzierender Arbeitsaufträge/ verschiedene kognitive Niveaus</w:t>
                            </w:r>
                          </w:p>
                          <w:p w14:paraId="53689B32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Ableitung weiterführender Fragen</w:t>
                            </w:r>
                          </w:p>
                          <w:p w14:paraId="6F16AEB8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Einbindung in einen (handlungsorientierten) Kontext</w:t>
                            </w:r>
                          </w:p>
                          <w:p w14:paraId="5439B5B7" w14:textId="77777777" w:rsidR="00403F82" w:rsidRPr="00403F82" w:rsidRDefault="00403F82" w:rsidP="00403F82">
                            <w:pPr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403F82">
                              <w:rPr>
                                <w:rFonts w:ascii="Arial" w:eastAsiaTheme="minorHAnsi" w:hAnsi="Arial" w:cs="Arial"/>
                                <w:kern w:val="0"/>
                                <w:sz w:val="28"/>
                                <w:szCs w:val="28"/>
                                <w:lang w:eastAsia="en-US" w:bidi="ar-SA"/>
                              </w:rPr>
                              <w:t>Roter Faden</w:t>
                            </w:r>
                          </w:p>
                          <w:p w14:paraId="1F367A7D" w14:textId="77777777" w:rsidR="00403F82" w:rsidRDefault="00403F82" w:rsidP="00403F82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3D23E9" id="Form 7" o:spid="_x0000_s1030" style="position:absolute;margin-left:288.35pt;margin-top:80pt;width:243.65pt;height:320.9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" o:allowincell="f" strokecolor="#afd095" strokeweight="3mm">
                <v:stroke joinstyle="round"/>
                <v:textbox>
                  <w:txbxContent>
                    <w:p w14:paraId="314BCF61" w14:textId="7F1B6DA1" w:rsidR="00403F82" w:rsidRDefault="00403F82" w:rsidP="00403F82">
                      <w:r>
                        <w:t>Bezugsrahmen grob: Wesensmerkmale von Handlung</w:t>
                      </w:r>
                      <w:r w:rsidR="008C7C15">
                        <w:t>,</w:t>
                      </w:r>
                      <w:r>
                        <w:t xml:space="preserve"> vollständige Lernhandlung (O-A-R). Tiefenstrukturen von Unterricht.</w:t>
                      </w:r>
                      <w:r w:rsidR="008C7C15">
                        <w:t xml:space="preserve"> Fachdidaktisch präzisieren z.B.</w:t>
                      </w:r>
                    </w:p>
                    <w:p w14:paraId="16A5B0C7" w14:textId="77777777" w:rsidR="008C7C15" w:rsidRDefault="00403F82" w:rsidP="00403F82">
                      <w:pPr>
                        <w:suppressAutoHyphens w:val="0"/>
                        <w:spacing w:after="160" w:line="259" w:lineRule="auto"/>
                        <w:rPr>
                          <w:rFonts w:ascii="Arial" w:eastAsiaTheme="minorHAnsi" w:hAnsi="Arial" w:cs="Arial"/>
                          <w:b/>
                          <w:bCs/>
                          <w:kern w:val="0"/>
                          <w:sz w:val="20"/>
                          <w:szCs w:val="20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b/>
                          <w:bCs/>
                          <w:kern w:val="0"/>
                          <w:sz w:val="20"/>
                          <w:szCs w:val="20"/>
                          <w:highlight w:val="lightGray"/>
                          <w:lang w:eastAsia="en-US" w:bidi="ar-SA"/>
                        </w:rPr>
                        <w:t>Reflexionsbogen Sachunterricht</w:t>
                      </w:r>
                    </w:p>
                    <w:p w14:paraId="6FE5124D" w14:textId="65C02058" w:rsidR="00403F82" w:rsidRPr="00403F82" w:rsidRDefault="00403F82" w:rsidP="00403F82">
                      <w:pPr>
                        <w:suppressAutoHyphens w:val="0"/>
                        <w:spacing w:after="160" w:line="259" w:lineRule="auto"/>
                        <w:rPr>
                          <w:rFonts w:ascii="Arial" w:eastAsiaTheme="minorHAnsi" w:hAnsi="Arial" w:cs="Arial"/>
                          <w:b/>
                          <w:bCs/>
                          <w:kern w:val="0"/>
                          <w:sz w:val="20"/>
                          <w:szCs w:val="20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b/>
                          <w:bCs/>
                          <w:kern w:val="0"/>
                          <w:sz w:val="20"/>
                          <w:szCs w:val="20"/>
                          <w:lang w:eastAsia="en-US" w:bidi="ar-SA"/>
                        </w:rPr>
                        <w:t>Orientierung</w:t>
                      </w:r>
                    </w:p>
                    <w:p w14:paraId="41FC0304" w14:textId="77777777" w:rsidR="00403F82" w:rsidRPr="00403F82" w:rsidRDefault="00403F82" w:rsidP="00403F82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Lebensweltbezug / Bedeutung/ Interesse/ Neugierde</w:t>
                      </w:r>
                    </w:p>
                    <w:p w14:paraId="7C0C91C8" w14:textId="77777777" w:rsidR="00403F82" w:rsidRPr="00403F82" w:rsidRDefault="00403F82" w:rsidP="00403F82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Problemstellung / Fragehaltung</w:t>
                      </w:r>
                    </w:p>
                    <w:p w14:paraId="0941A3FD" w14:textId="77777777" w:rsidR="00403F82" w:rsidRPr="00403F82" w:rsidRDefault="00403F82" w:rsidP="00403F82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Handlungsleitende Fragestellung</w:t>
                      </w:r>
                    </w:p>
                    <w:p w14:paraId="363CDDFA" w14:textId="77777777" w:rsidR="00403F82" w:rsidRPr="00403F82" w:rsidRDefault="00403F82" w:rsidP="00403F82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Vorwissen zum Sachverhalt</w:t>
                      </w:r>
                    </w:p>
                    <w:p w14:paraId="581C9B15" w14:textId="77777777" w:rsidR="00403F82" w:rsidRPr="00403F82" w:rsidRDefault="00403F82" w:rsidP="00403F82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Lernzugang gestalten – Erfahrungs- und Erlebnisdefizite kompensieren</w:t>
                      </w:r>
                    </w:p>
                    <w:p w14:paraId="5C76579C" w14:textId="77777777" w:rsidR="00403F82" w:rsidRPr="00403F82" w:rsidRDefault="00403F82" w:rsidP="00403F82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Kognitive Aktivierung</w:t>
                      </w:r>
                    </w:p>
                    <w:p w14:paraId="37BD37C1" w14:textId="22F53BA2" w:rsidR="00403F82" w:rsidRPr="00403F82" w:rsidRDefault="00403F82" w:rsidP="00403F82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Zielsetzung / Kriterien</w:t>
                      </w:r>
                    </w:p>
                    <w:p w14:paraId="7110BCAE" w14:textId="77777777" w:rsidR="00403F82" w:rsidRPr="00403F82" w:rsidRDefault="00403F82" w:rsidP="00403F82">
                      <w:pPr>
                        <w:suppressAutoHyphens w:val="0"/>
                        <w:spacing w:after="160" w:line="259" w:lineRule="auto"/>
                        <w:rPr>
                          <w:rFonts w:ascii="Arial" w:eastAsiaTheme="minorHAnsi" w:hAnsi="Arial" w:cs="Arial"/>
                          <w:b/>
                          <w:bCs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b/>
                          <w:bCs/>
                          <w:kern w:val="0"/>
                          <w:sz w:val="16"/>
                          <w:szCs w:val="16"/>
                          <w:lang w:eastAsia="en-US" w:bidi="ar-SA"/>
                        </w:rPr>
                        <w:t>Aneignung</w:t>
                      </w:r>
                    </w:p>
                    <w:p w14:paraId="2A2349B0" w14:textId="77777777" w:rsidR="00403F82" w:rsidRPr="00403F82" w:rsidRDefault="00403F82" w:rsidP="00403F82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Klarheit der Fragestellung</w:t>
                      </w:r>
                    </w:p>
                    <w:p w14:paraId="26CE9CC3" w14:textId="77777777" w:rsidR="00403F82" w:rsidRPr="00403F82" w:rsidRDefault="00403F82" w:rsidP="00403F82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Klarheit der Arbeitsaufträge</w:t>
                      </w:r>
                    </w:p>
                    <w:p w14:paraId="5F60A4AD" w14:textId="77777777" w:rsidR="00403F82" w:rsidRPr="00403F82" w:rsidRDefault="00403F82" w:rsidP="00403F82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Handlungs- und Kompetenzorientierung</w:t>
                      </w:r>
                    </w:p>
                    <w:p w14:paraId="199A77C3" w14:textId="77777777" w:rsidR="00403F82" w:rsidRPr="00403F82" w:rsidRDefault="00403F82" w:rsidP="00403F82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 xml:space="preserve">Erkenntniswege zum selbsttätigen </w:t>
                      </w:r>
                      <w:proofErr w:type="spellStart"/>
                      <w:proofErr w:type="gramStart"/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Lernen:Denk</w:t>
                      </w:r>
                      <w:proofErr w:type="spellEnd"/>
                      <w:proofErr w:type="gramEnd"/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-, Arbeits- und Handlungsweisen</w:t>
                      </w:r>
                    </w:p>
                    <w:p w14:paraId="55F1316E" w14:textId="77777777" w:rsidR="00403F82" w:rsidRPr="00403F82" w:rsidRDefault="00403F82" w:rsidP="00403F82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Entdeckendes Lernen</w:t>
                      </w:r>
                    </w:p>
                    <w:p w14:paraId="21022EA4" w14:textId="77777777" w:rsidR="00403F82" w:rsidRPr="00403F82" w:rsidRDefault="00403F82" w:rsidP="00403F82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Forschendes Lernen</w:t>
                      </w:r>
                    </w:p>
                    <w:p w14:paraId="6BC40FB5" w14:textId="396F54F8" w:rsidR="00403F82" w:rsidRPr="00403F82" w:rsidRDefault="00403F82" w:rsidP="00403F82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Differenzierende/individualisierende Aufgabenstellungen</w:t>
                      </w:r>
                      <w:r w:rsidR="008C7C15">
                        <w:rPr>
                          <w:rFonts w:ascii="Arial" w:eastAsiaTheme="minorHAnsi" w:hAnsi="Arial" w:cs="Arial"/>
                          <w:kern w:val="0"/>
                          <w:sz w:val="16"/>
                          <w:szCs w:val="16"/>
                          <w:lang w:eastAsia="en-US" w:bidi="ar-SA"/>
                        </w:rPr>
                        <w:t>……</w:t>
                      </w:r>
                    </w:p>
                    <w:p w14:paraId="5B9B938E" w14:textId="77777777" w:rsidR="00403F82" w:rsidRPr="00403F82" w:rsidRDefault="00403F82" w:rsidP="00403F82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Berücksichtigung verschiedener Repräsentationsebenen</w:t>
                      </w:r>
                    </w:p>
                    <w:p w14:paraId="7A7891B6" w14:textId="77777777" w:rsidR="00403F82" w:rsidRPr="00403F82" w:rsidRDefault="00403F82" w:rsidP="00403F82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Didaktisierung von Sachtexten/ Medien</w:t>
                      </w:r>
                    </w:p>
                    <w:p w14:paraId="7E7AFF3B" w14:textId="77777777" w:rsidR="00403F82" w:rsidRPr="00403F82" w:rsidRDefault="00403F82" w:rsidP="00403F82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Alltags</w:t>
                      </w:r>
                      <w:proofErr w:type="gramStart"/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-,Bildungs</w:t>
                      </w:r>
                      <w:proofErr w:type="gramEnd"/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-, Fachsprache -sprachsensibler Sachunterricht</w:t>
                      </w:r>
                    </w:p>
                    <w:p w14:paraId="4F9E6E0C" w14:textId="77777777" w:rsidR="00403F82" w:rsidRPr="00403F82" w:rsidRDefault="00403F82" w:rsidP="00403F82">
                      <w:pPr>
                        <w:suppressAutoHyphens w:val="0"/>
                        <w:spacing w:after="160" w:line="259" w:lineRule="auto"/>
                        <w:ind w:left="720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</w:p>
                    <w:p w14:paraId="0BF0A6B1" w14:textId="77777777" w:rsidR="00403F82" w:rsidRPr="00403F82" w:rsidRDefault="00403F82" w:rsidP="00403F82">
                      <w:pPr>
                        <w:suppressAutoHyphens w:val="0"/>
                        <w:spacing w:after="160" w:line="259" w:lineRule="auto"/>
                        <w:rPr>
                          <w:rFonts w:ascii="Arial" w:eastAsiaTheme="minorHAnsi" w:hAnsi="Arial" w:cs="Arial"/>
                          <w:b/>
                          <w:bCs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b/>
                          <w:bCs/>
                          <w:kern w:val="0"/>
                          <w:sz w:val="28"/>
                          <w:szCs w:val="28"/>
                          <w:lang w:eastAsia="en-US" w:bidi="ar-SA"/>
                        </w:rPr>
                        <w:t>Reflexion</w:t>
                      </w:r>
                    </w:p>
                    <w:p w14:paraId="2A379018" w14:textId="77777777" w:rsidR="00403F82" w:rsidRPr="00403F82" w:rsidRDefault="00403F82" w:rsidP="00403F82">
                      <w:pPr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Aufgreifen der Problemstellung</w:t>
                      </w:r>
                    </w:p>
                    <w:p w14:paraId="309FC09C" w14:textId="77777777" w:rsidR="00403F82" w:rsidRPr="00403F82" w:rsidRDefault="00403F82" w:rsidP="00403F82">
                      <w:pPr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Sammlung von Schülerantworten</w:t>
                      </w:r>
                    </w:p>
                    <w:p w14:paraId="7BACFCFB" w14:textId="77777777" w:rsidR="00403F82" w:rsidRPr="00403F82" w:rsidRDefault="00403F82" w:rsidP="00403F82">
                      <w:pPr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Sichtbarkeit der Arbeitsergebnisse</w:t>
                      </w:r>
                    </w:p>
                    <w:p w14:paraId="367220FF" w14:textId="77777777" w:rsidR="00403F82" w:rsidRPr="00403F82" w:rsidRDefault="00403F82" w:rsidP="00403F82">
                      <w:pPr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Aufgreifen differenzierender Arbeitsaufträge/ verschiedene kognitive Niveaus</w:t>
                      </w:r>
                    </w:p>
                    <w:p w14:paraId="53689B32" w14:textId="77777777" w:rsidR="00403F82" w:rsidRPr="00403F82" w:rsidRDefault="00403F82" w:rsidP="00403F82">
                      <w:pPr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Ableitung weiterführender Fragen</w:t>
                      </w:r>
                    </w:p>
                    <w:p w14:paraId="6F16AEB8" w14:textId="77777777" w:rsidR="00403F82" w:rsidRPr="00403F82" w:rsidRDefault="00403F82" w:rsidP="00403F82">
                      <w:pPr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Einbindung in einen (handlungsorientierten) Kontext</w:t>
                      </w:r>
                    </w:p>
                    <w:p w14:paraId="5439B5B7" w14:textId="77777777" w:rsidR="00403F82" w:rsidRPr="00403F82" w:rsidRDefault="00403F82" w:rsidP="00403F82">
                      <w:pPr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</w:pPr>
                      <w:r w:rsidRPr="00403F82">
                        <w:rPr>
                          <w:rFonts w:ascii="Arial" w:eastAsiaTheme="minorHAnsi" w:hAnsi="Arial" w:cs="Arial"/>
                          <w:kern w:val="0"/>
                          <w:sz w:val="28"/>
                          <w:szCs w:val="28"/>
                          <w:lang w:eastAsia="en-US" w:bidi="ar-SA"/>
                        </w:rPr>
                        <w:t>Roter Faden</w:t>
                      </w:r>
                    </w:p>
                    <w:p w14:paraId="1F367A7D" w14:textId="77777777" w:rsidR="00403F82" w:rsidRDefault="00403F82" w:rsidP="00403F8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40BE7870" wp14:editId="2E9E9132">
                <wp:simplePos x="0" y="0"/>
                <wp:positionH relativeFrom="column">
                  <wp:posOffset>6883400</wp:posOffset>
                </wp:positionH>
                <wp:positionV relativeFrom="paragraph">
                  <wp:posOffset>1004570</wp:posOffset>
                </wp:positionV>
                <wp:extent cx="2366645" cy="2435860"/>
                <wp:effectExtent l="57150" t="57150" r="52705" b="59690"/>
                <wp:wrapNone/>
                <wp:docPr id="7" name="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43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938AFA" w14:textId="7A4D87BE" w:rsidR="008C7C15" w:rsidRDefault="008C7C15" w:rsidP="008C7C15">
                            <w:r>
                              <w:t>Verhalten der Lehrkraft</w:t>
                            </w:r>
                          </w:p>
                          <w:p w14:paraId="1DD7728F" w14:textId="4296ED2D" w:rsidR="008C7C15" w:rsidRDefault="007442AD" w:rsidP="008C7C15">
                            <w:r>
                              <w:t>u</w:t>
                            </w:r>
                            <w:r w:rsidR="008C7C15">
                              <w:t>nverändert.</w:t>
                            </w:r>
                          </w:p>
                          <w:p w14:paraId="6A00CDD0" w14:textId="77777777" w:rsidR="008C7C15" w:rsidRDefault="008C7C15" w:rsidP="008C7C15"/>
                          <w:p w14:paraId="1CFFBE52" w14:textId="5C9CBC11" w:rsidR="008C7C15" w:rsidRDefault="008C7C15" w:rsidP="008C7C15">
                            <w:r>
                              <w:t>Möglicherweise Impulse präzisieren, z.B.</w:t>
                            </w:r>
                          </w:p>
                          <w:p w14:paraId="6C87FF65" w14:textId="33159CBB" w:rsidR="008C7C15" w:rsidRDefault="008C7C15" w:rsidP="008C7C15">
                            <w:r>
                              <w:t>offene/geschlossene Impulse</w:t>
                            </w:r>
                            <w:r w:rsidR="007442AD">
                              <w:t>,</w:t>
                            </w:r>
                          </w:p>
                          <w:p w14:paraId="75E57681" w14:textId="16C5E584" w:rsidR="008C7C15" w:rsidRDefault="008C7C15" w:rsidP="008C7C15">
                            <w:r>
                              <w:t>Aufforderungsimpulse über Operatoren</w:t>
                            </w:r>
                          </w:p>
                          <w:p w14:paraId="0DF63E01" w14:textId="77777777" w:rsidR="000C6678" w:rsidRDefault="000C6678" w:rsidP="008C7C15"/>
                          <w:p w14:paraId="59E5BB64" w14:textId="6B84ED71" w:rsidR="000C6678" w:rsidRDefault="000C6678" w:rsidP="008C7C15">
                            <w:r>
                              <w:t>Teamarbeit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BE7870" id="Form 8" o:spid="_x0000_s1031" style="position:absolute;margin-left:542pt;margin-top:79.1pt;width:186.35pt;height:191.8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" o:allowincell="f" strokecolor="#666" strokeweight="3mm">
                <v:stroke joinstyle="round"/>
                <v:textbox>
                  <w:txbxContent>
                    <w:p w14:paraId="59938AFA" w14:textId="7A4D87BE" w:rsidR="008C7C15" w:rsidRDefault="008C7C15" w:rsidP="008C7C15">
                      <w:r>
                        <w:t>Verhalten der Lehrkraft</w:t>
                      </w:r>
                    </w:p>
                    <w:p w14:paraId="1DD7728F" w14:textId="4296ED2D" w:rsidR="008C7C15" w:rsidRDefault="007442AD" w:rsidP="008C7C15">
                      <w:r>
                        <w:t>u</w:t>
                      </w:r>
                      <w:r w:rsidR="008C7C15">
                        <w:t>nverändert.</w:t>
                      </w:r>
                    </w:p>
                    <w:p w14:paraId="6A00CDD0" w14:textId="77777777" w:rsidR="008C7C15" w:rsidRDefault="008C7C15" w:rsidP="008C7C15"/>
                    <w:p w14:paraId="1CFFBE52" w14:textId="5C9CBC11" w:rsidR="008C7C15" w:rsidRDefault="008C7C15" w:rsidP="008C7C15">
                      <w:r>
                        <w:t>Möglicherweise Impulse präzisieren, z.B.</w:t>
                      </w:r>
                    </w:p>
                    <w:p w14:paraId="6C87FF65" w14:textId="33159CBB" w:rsidR="008C7C15" w:rsidRDefault="008C7C15" w:rsidP="008C7C15">
                      <w:r>
                        <w:t>offene/geschlossene Impulse</w:t>
                      </w:r>
                      <w:r w:rsidR="007442AD">
                        <w:t>,</w:t>
                      </w:r>
                    </w:p>
                    <w:p w14:paraId="75E57681" w14:textId="16C5E584" w:rsidR="008C7C15" w:rsidRDefault="008C7C15" w:rsidP="008C7C15">
                      <w:r>
                        <w:t>Aufforderungsimpulse über Operatoren</w:t>
                      </w:r>
                    </w:p>
                    <w:p w14:paraId="0DF63E01" w14:textId="77777777" w:rsidR="000C6678" w:rsidRDefault="000C6678" w:rsidP="008C7C15"/>
                    <w:p w14:paraId="59E5BB64" w14:textId="6B84ED71" w:rsidR="000C6678" w:rsidRDefault="000C6678" w:rsidP="008C7C15">
                      <w:r>
                        <w:t>Teamarbeit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58F5291E" wp14:editId="66580070">
                <wp:simplePos x="0" y="0"/>
                <wp:positionH relativeFrom="column">
                  <wp:posOffset>6894195</wp:posOffset>
                </wp:positionH>
                <wp:positionV relativeFrom="paragraph">
                  <wp:posOffset>3752215</wp:posOffset>
                </wp:positionV>
                <wp:extent cx="2366645" cy="2032000"/>
                <wp:effectExtent l="57150" t="57150" r="52705" b="63500"/>
                <wp:wrapNone/>
                <wp:docPr id="8" name="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03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0">
                          <a:solidFill>
                            <a:srgbClr val="CCCCC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EA6E37" w14:textId="5E6726D1" w:rsidR="008C7C15" w:rsidRDefault="008C7C15" w:rsidP="008C7C15">
                            <w:r>
                              <w:t>Dokumentation erfolgreicher Aspekte</w:t>
                            </w:r>
                            <w:r w:rsidR="007442AD">
                              <w:t xml:space="preserve"> </w:t>
                            </w:r>
                            <w:r>
                              <w:t>und von Entwicklungszielen als</w:t>
                            </w:r>
                          </w:p>
                          <w:p w14:paraId="080D7C2A" w14:textId="66D5F058" w:rsidR="008C7C15" w:rsidRDefault="008C7C15" w:rsidP="008C7C15">
                            <w:r>
                              <w:t>Resümee der Beratung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F5291E" id="Form 9" o:spid="_x0000_s1032" style="position:absolute;margin-left:542.85pt;margin-top:295.45pt;width:186.35pt;height:160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" o:allowincell="f" strokecolor="#ccc" strokeweight="3mm">
                <v:stroke joinstyle="round"/>
                <v:textbox>
                  <w:txbxContent>
                    <w:p w14:paraId="46EA6E37" w14:textId="5E6726D1" w:rsidR="008C7C15" w:rsidRDefault="008C7C15" w:rsidP="008C7C15">
                      <w:r>
                        <w:t>Dokumentation erfolgreicher Aspekte</w:t>
                      </w:r>
                      <w:r w:rsidR="007442AD">
                        <w:t xml:space="preserve"> </w:t>
                      </w:r>
                      <w:r>
                        <w:t>und von Entwicklungszielen als</w:t>
                      </w:r>
                    </w:p>
                    <w:p w14:paraId="080D7C2A" w14:textId="66D5F058" w:rsidR="008C7C15" w:rsidRDefault="008C7C15" w:rsidP="008C7C15">
                      <w:r>
                        <w:t>Resümee der Beratung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72902A19" wp14:editId="2136CD4D">
                <wp:simplePos x="0" y="0"/>
                <wp:positionH relativeFrom="column">
                  <wp:posOffset>521335</wp:posOffset>
                </wp:positionH>
                <wp:positionV relativeFrom="paragraph">
                  <wp:posOffset>5229860</wp:posOffset>
                </wp:positionV>
                <wp:extent cx="6257925" cy="577850"/>
                <wp:effectExtent l="57150" t="57150" r="66675" b="50800"/>
                <wp:wrapNone/>
                <wp:docPr id="9" name="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0" cy="5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8000">
                          <a:solidFill>
                            <a:srgbClr val="5983B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CAC842" w14:textId="7D954BE4" w:rsidR="008C7C15" w:rsidRDefault="008C7C15" w:rsidP="008C7C15">
                            <w:r>
                              <w:t>Schülerin/Schüler XY S</w:t>
                            </w:r>
                            <w:r w:rsidR="007442AD">
                              <w:t>a</w:t>
                            </w:r>
                            <w:r>
                              <w:t>chunterricht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902A19" id="Form 10" o:spid="_x0000_s1033" style="position:absolute;margin-left:41.05pt;margin-top:411.8pt;width:492.75pt;height:45.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" o:allowincell="f" strokecolor="#5983b0" strokeweight="3mm">
                <v:stroke joinstyle="round"/>
                <v:textbox>
                  <w:txbxContent>
                    <w:p w14:paraId="24CAC842" w14:textId="7D954BE4" w:rsidR="008C7C15" w:rsidRDefault="008C7C15" w:rsidP="008C7C15">
                      <w:r>
                        <w:t>Schülerin/Schüler XY S</w:t>
                      </w:r>
                      <w:r w:rsidR="007442AD">
                        <w:t>a</w:t>
                      </w:r>
                      <w:r>
                        <w:t>chunterricht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20B7ED83" wp14:editId="4B1F88F7">
                <wp:simplePos x="0" y="0"/>
                <wp:positionH relativeFrom="column">
                  <wp:posOffset>140970</wp:posOffset>
                </wp:positionH>
                <wp:positionV relativeFrom="paragraph">
                  <wp:posOffset>5888355</wp:posOffset>
                </wp:positionV>
                <wp:extent cx="9178290" cy="461645"/>
                <wp:effectExtent l="18415" t="19050" r="18415" b="17780"/>
                <wp:wrapNone/>
                <wp:docPr id="10" name="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8200" cy="46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 11" fillcolor="white" stroked="t" o:allowincell="f" style="position:absolute;margin-left:11.1pt;margin-top:463.65pt;width:722.65pt;height:36.3pt;mso-wrap-style:none;v-text-anchor:middle">
                <v:fill o:detectmouseclick="t" type="solid" color2="black"/>
                <v:stroke color="black" weight="36360" endarrow="block" endarrowwidth="medium" endarrowlength="medium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13D6456C" wp14:editId="1E3203F9">
                <wp:simplePos x="0" y="0"/>
                <wp:positionH relativeFrom="column">
                  <wp:posOffset>186690</wp:posOffset>
                </wp:positionH>
                <wp:positionV relativeFrom="paragraph">
                  <wp:posOffset>-139065</wp:posOffset>
                </wp:positionV>
                <wp:extent cx="9086215" cy="266065"/>
                <wp:effectExtent l="0" t="0" r="0" b="0"/>
                <wp:wrapNone/>
                <wp:docPr id="11" name="Text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040" cy="26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CD2D558" w14:textId="77777777" w:rsidR="009D13EF" w:rsidRDefault="00000000">
                            <w:r>
                              <w:t xml:space="preserve">Reflexionskompetenz Didaktische Konzept: Planungsebene / Durchführungsebene / ´Verhalten der Lehrkraft´→ eigene Professionalisierung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6456C" id="_x0000_t202" coordsize="21600,21600" o:spt="202" path="m,l,21600r21600,l21600,xe">
                <v:stroke joinstyle="miter"/>
                <v:path gradientshapeok="t" o:connecttype="rect"/>
              </v:shapetype>
              <v:shape id="Textrahmen 1" o:spid="_x0000_s1034" type="#_x0000_t202" style="position:absolute;margin-left:14.7pt;margin-top:-10.95pt;width:715.45pt;height:20.9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" o:allowincell="f" filled="f" stroked="f" strokeweight="0">
                <v:textbox inset="0,0,0,0">
                  <w:txbxContent>
                    <w:p w14:paraId="7CD2D558" w14:textId="77777777" w:rsidR="009D13EF" w:rsidRDefault="00000000">
                      <w:r>
                        <w:t xml:space="preserve">Reflexionskompetenz Didaktische Konzept: Planungsebene / Durchführungsebene / ´Verhalten der Lehrkraft´→ eigene Professionalisierung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7FCF22B9" wp14:editId="4874070C">
                <wp:simplePos x="0" y="0"/>
                <wp:positionH relativeFrom="column">
                  <wp:posOffset>544830</wp:posOffset>
                </wp:positionH>
                <wp:positionV relativeFrom="paragraph">
                  <wp:posOffset>750570</wp:posOffset>
                </wp:positionV>
                <wp:extent cx="2147570" cy="334645"/>
                <wp:effectExtent l="0" t="0" r="0" b="0"/>
                <wp:wrapNone/>
                <wp:docPr id="12" name="Textrahm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00" cy="33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802F370" w14:textId="77777777" w:rsidR="009D13EF" w:rsidRDefault="00000000">
                            <w:r>
                              <w:t>Planungsebene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F22B9" id="Textrahmen 2" o:spid="_x0000_s1035" type="#_x0000_t202" style="position:absolute;margin-left:42.9pt;margin-top:59.1pt;width:169.1pt;height:26.3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" o:allowincell="f" filled="f" stroked="f" strokeweight="0">
                <v:textbox inset="0,0,0,0">
                  <w:txbxContent>
                    <w:p w14:paraId="6802F370" w14:textId="77777777" w:rsidR="009D13EF" w:rsidRDefault="00000000">
                      <w:r>
                        <w:t>Planungsebene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263F2A4F" wp14:editId="6046CF18">
                <wp:simplePos x="0" y="0"/>
                <wp:positionH relativeFrom="column">
                  <wp:posOffset>135890</wp:posOffset>
                </wp:positionH>
                <wp:positionV relativeFrom="paragraph">
                  <wp:posOffset>2482215</wp:posOffset>
                </wp:positionV>
                <wp:extent cx="185420" cy="1638935"/>
                <wp:effectExtent l="4445" t="635" r="5080" b="635"/>
                <wp:wrapNone/>
                <wp:docPr id="13" name="Text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19200">
                          <a:off x="0" y="0"/>
                          <a:ext cx="185400" cy="163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5824E57" w14:textId="77777777" w:rsidR="009D13EF" w:rsidRDefault="00000000">
                            <w:r>
                              <w:t>Reflexionsebenen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F2A4F" id="Textrahmen 3" o:spid="_x0000_s1036" type="#_x0000_t202" style="position:absolute;margin-left:10.7pt;margin-top:195.45pt;width:14.6pt;height:129.05pt;rotation:-11775508fd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" o:allowincell="f" filled="f" stroked="f" strokeweight="0">
                <v:textbox style="layout-flow:vertical-ideographic" inset="0,0,0,0">
                  <w:txbxContent>
                    <w:p w14:paraId="05824E57" w14:textId="77777777" w:rsidR="009D13EF" w:rsidRDefault="00000000">
                      <w:r>
                        <w:t>Reflexionsebenen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1783C6FB" wp14:editId="357536F1">
                <wp:simplePos x="0" y="0"/>
                <wp:positionH relativeFrom="column">
                  <wp:posOffset>3662045</wp:posOffset>
                </wp:positionH>
                <wp:positionV relativeFrom="paragraph">
                  <wp:posOffset>750570</wp:posOffset>
                </wp:positionV>
                <wp:extent cx="2540000" cy="265430"/>
                <wp:effectExtent l="0" t="0" r="0" b="0"/>
                <wp:wrapNone/>
                <wp:docPr id="14" name="Textrahm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160" cy="26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E7C7CE0" w14:textId="77777777" w:rsidR="009D13EF" w:rsidRDefault="00000000">
                            <w:r>
                              <w:t>Durchführungsebene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3C6FB" id="Textrahmen 4" o:spid="_x0000_s1037" type="#_x0000_t202" style="position:absolute;margin-left:288.35pt;margin-top:59.1pt;width:200pt;height:20.9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" o:allowincell="f" filled="f" stroked="f" strokeweight="0">
                <v:textbox inset="0,0,0,0">
                  <w:txbxContent>
                    <w:p w14:paraId="7E7C7CE0" w14:textId="77777777" w:rsidR="009D13EF" w:rsidRDefault="00000000">
                      <w:r>
                        <w:t>Durchführungsebene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6CC99862" wp14:editId="0CE7E9D5">
                <wp:simplePos x="0" y="0"/>
                <wp:positionH relativeFrom="column">
                  <wp:posOffset>6859905</wp:posOffset>
                </wp:positionH>
                <wp:positionV relativeFrom="paragraph">
                  <wp:posOffset>773430</wp:posOffset>
                </wp:positionV>
                <wp:extent cx="1200785" cy="288925"/>
                <wp:effectExtent l="0" t="0" r="0" b="0"/>
                <wp:wrapNone/>
                <wp:docPr id="15" name="Textrahm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960" cy="28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EC35530" w14:textId="77777777" w:rsidR="009D13EF" w:rsidRDefault="00000000">
                            <w:r>
                              <w:t>Lehrkraft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99862" id="Textrahmen 5" o:spid="_x0000_s1038" type="#_x0000_t202" style="position:absolute;margin-left:540.15pt;margin-top:60.9pt;width:94.55pt;height:22.75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" o:allowincell="f" filled="f" stroked="f" strokeweight="0">
                <v:textbox inset="0,0,0,0">
                  <w:txbxContent>
                    <w:p w14:paraId="1EC35530" w14:textId="77777777" w:rsidR="009D13EF" w:rsidRDefault="00000000">
                      <w:r>
                        <w:t>Lehrkraft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3802382B" wp14:editId="48318E68">
                <wp:simplePos x="0" y="0"/>
                <wp:positionH relativeFrom="column">
                  <wp:posOffset>6883400</wp:posOffset>
                </wp:positionH>
                <wp:positionV relativeFrom="paragraph">
                  <wp:posOffset>3498215</wp:posOffset>
                </wp:positionV>
                <wp:extent cx="2377440" cy="254000"/>
                <wp:effectExtent l="0" t="0" r="0" b="0"/>
                <wp:wrapNone/>
                <wp:docPr id="16" name="Textrahm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54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162A583" w14:textId="77777777" w:rsidR="009D13EF" w:rsidRDefault="00000000">
                            <w:r>
                              <w:t>Eigene Professionalisierung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2382B" id="Textrahmen 6" o:spid="_x0000_s1039" type="#_x0000_t202" style="position:absolute;margin-left:542pt;margin-top:275.45pt;width:187.2pt;height:20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" o:allowincell="f" filled="f" stroked="f" strokeweight="0">
                <v:textbox inset="0,0,0,0">
                  <w:txbxContent>
                    <w:p w14:paraId="3162A583" w14:textId="77777777" w:rsidR="009D13EF" w:rsidRDefault="00000000">
                      <w:r>
                        <w:t>Eigene Professionalisierung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3030FBE2" wp14:editId="623BC73F">
                <wp:simplePos x="0" y="0"/>
                <wp:positionH relativeFrom="column">
                  <wp:posOffset>140970</wp:posOffset>
                </wp:positionH>
                <wp:positionV relativeFrom="paragraph">
                  <wp:posOffset>5888355</wp:posOffset>
                </wp:positionV>
                <wp:extent cx="2844800" cy="567690"/>
                <wp:effectExtent l="0" t="0" r="0" b="0"/>
                <wp:wrapNone/>
                <wp:docPr id="17" name="Textrahm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720" cy="56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B5CC18E" w14:textId="77777777" w:rsidR="009D13EF" w:rsidRDefault="00000000">
                            <w:r>
                              <w:t xml:space="preserve"> → Ich möchte den Schwerpunkt setzen auf: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0FBE2" id="Textrahmen 7" o:spid="_x0000_s1040" type="#_x0000_t202" style="position:absolute;margin-left:11.1pt;margin-top:463.65pt;width:224pt;height:44.7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" o:allowincell="f" filled="f" stroked="f" strokeweight="0">
                <v:textbox inset="0,0,0,0">
                  <w:txbxContent>
                    <w:p w14:paraId="7B5CC18E" w14:textId="77777777" w:rsidR="009D13EF" w:rsidRDefault="00000000">
                      <w:r>
                        <w:t xml:space="preserve"> → Ich möchte den Schwerpunkt setzen auf: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13EF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0317F"/>
    <w:multiLevelType w:val="hybridMultilevel"/>
    <w:tmpl w:val="455EA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40275"/>
    <w:multiLevelType w:val="hybridMultilevel"/>
    <w:tmpl w:val="C5A4A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037C2"/>
    <w:multiLevelType w:val="hybridMultilevel"/>
    <w:tmpl w:val="800A8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06037">
    <w:abstractNumId w:val="1"/>
  </w:num>
  <w:num w:numId="2" w16cid:durableId="1048380503">
    <w:abstractNumId w:val="2"/>
  </w:num>
  <w:num w:numId="3" w16cid:durableId="206539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EF"/>
    <w:rsid w:val="000C6678"/>
    <w:rsid w:val="003959FF"/>
    <w:rsid w:val="00403F82"/>
    <w:rsid w:val="005D6ABD"/>
    <w:rsid w:val="007442AD"/>
    <w:rsid w:val="008B4834"/>
    <w:rsid w:val="008C7C15"/>
    <w:rsid w:val="009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C527"/>
  <w15:docId w15:val="{200A231B-D6E6-481C-8663-239D366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ova Cond" w:eastAsia="NSimSun" w:hAnsi="Arial Nova Cond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ascii="Arial Nova Cond Light" w:hAnsi="Arial Nova Cond Light"/>
      <w:sz w:val="20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 Nova Cond Light" w:hAnsi="Arial Nova Cond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Dörte Reimers</dc:creator>
  <dc:description/>
  <cp:lastModifiedBy>Dörte Reimers</cp:lastModifiedBy>
  <cp:revision>4</cp:revision>
  <dcterms:created xsi:type="dcterms:W3CDTF">2023-11-22T13:22:00Z</dcterms:created>
  <dcterms:modified xsi:type="dcterms:W3CDTF">2024-06-03T05:02:00Z</dcterms:modified>
  <dc:language>de-DE</dc:language>
</cp:coreProperties>
</file>