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2F48" w14:textId="703A975F" w:rsidR="00715432" w:rsidRPr="00715432" w:rsidRDefault="00715432" w:rsidP="00715432">
      <w:pPr>
        <w:rPr>
          <w:sz w:val="28"/>
          <w:szCs w:val="28"/>
        </w:rPr>
      </w:pPr>
      <w:r w:rsidRPr="00715432">
        <w:rPr>
          <w:b/>
          <w:bCs/>
          <w:sz w:val="28"/>
          <w:szCs w:val="28"/>
        </w:rPr>
        <w:t>Stolpersteine beim Schreiben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715432" w14:paraId="67C6DABC" w14:textId="77777777" w:rsidTr="002D4480">
        <w:tc>
          <w:tcPr>
            <w:tcW w:w="4106" w:type="dxa"/>
          </w:tcPr>
          <w:p w14:paraId="2195AA54" w14:textId="11337814" w:rsidR="00715432" w:rsidRDefault="00715432" w:rsidP="00715432">
            <w:pPr>
              <w:rPr>
                <w:b/>
                <w:bCs/>
              </w:rPr>
            </w:pPr>
            <w:r>
              <w:rPr>
                <w:b/>
                <w:bCs/>
              </w:rPr>
              <w:t>Stolperstein</w:t>
            </w:r>
          </w:p>
        </w:tc>
        <w:tc>
          <w:tcPr>
            <w:tcW w:w="5387" w:type="dxa"/>
          </w:tcPr>
          <w:p w14:paraId="05B40F98" w14:textId="6D44A373" w:rsidR="00715432" w:rsidRDefault="00715432" w:rsidP="00715432">
            <w:pPr>
              <w:rPr>
                <w:b/>
                <w:bCs/>
              </w:rPr>
            </w:pPr>
            <w:r>
              <w:rPr>
                <w:b/>
                <w:bCs/>
              </w:rPr>
              <w:t>Beispiel</w:t>
            </w:r>
          </w:p>
        </w:tc>
      </w:tr>
      <w:tr w:rsidR="00715432" w14:paraId="460DACC7" w14:textId="77777777" w:rsidTr="002D4480">
        <w:tc>
          <w:tcPr>
            <w:tcW w:w="4106" w:type="dxa"/>
          </w:tcPr>
          <w:p w14:paraId="520B64A0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b/>
                <w:bCs/>
                <w:sz w:val="24"/>
                <w:szCs w:val="24"/>
              </w:rPr>
              <w:t>Buchstabenebene</w:t>
            </w:r>
            <w:r w:rsidRPr="002D4480">
              <w:rPr>
                <w:sz w:val="24"/>
                <w:szCs w:val="24"/>
              </w:rPr>
              <w:t>:</w:t>
            </w:r>
          </w:p>
          <w:p w14:paraId="076D1D16" w14:textId="50BCF8F1" w:rsidR="00B7225F" w:rsidRPr="002D4480" w:rsidRDefault="00B7225F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Rechtschreibung</w:t>
            </w:r>
          </w:p>
          <w:p w14:paraId="52C2580E" w14:textId="29EB332E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Zuordnung von Laut und Buchstaben gelingt nicht</w:t>
            </w:r>
          </w:p>
        </w:tc>
        <w:tc>
          <w:tcPr>
            <w:tcW w:w="5387" w:type="dxa"/>
          </w:tcPr>
          <w:p w14:paraId="7500D95A" w14:textId="77777777" w:rsidR="00715432" w:rsidRDefault="00715432" w:rsidP="00715432">
            <w:pPr>
              <w:rPr>
                <w:b/>
                <w:bCs/>
                <w:sz w:val="24"/>
                <w:szCs w:val="24"/>
              </w:rPr>
            </w:pPr>
          </w:p>
          <w:p w14:paraId="6E93DE66" w14:textId="77777777" w:rsidR="002D4480" w:rsidRPr="002D4480" w:rsidRDefault="002D4480" w:rsidP="00715432">
            <w:pPr>
              <w:rPr>
                <w:b/>
                <w:bCs/>
                <w:sz w:val="24"/>
                <w:szCs w:val="24"/>
              </w:rPr>
            </w:pPr>
          </w:p>
          <w:p w14:paraId="43438BAE" w14:textId="77777777" w:rsidR="002D4480" w:rsidRPr="002D4480" w:rsidRDefault="002D4480" w:rsidP="002D4480">
            <w:pPr>
              <w:rPr>
                <w:rFonts w:ascii="Bradley Hand ITC" w:hAnsi="Bradley Hand ITC"/>
                <w:b/>
                <w:bCs/>
                <w:sz w:val="24"/>
                <w:szCs w:val="24"/>
              </w:rPr>
            </w:pPr>
            <w:r w:rsidRPr="002D4480">
              <w:rPr>
                <w:rFonts w:ascii="Bradley Hand ITC" w:hAnsi="Bradley Hand ITC"/>
                <w:b/>
                <w:bCs/>
                <w:sz w:val="24"/>
                <w:szCs w:val="24"/>
              </w:rPr>
              <w:t>Kelte (</w:t>
            </w:r>
            <w:r>
              <w:rPr>
                <w:rFonts w:ascii="Bradley Hand ITC" w:hAnsi="Bradley Hand ITC"/>
                <w:b/>
                <w:bCs/>
                <w:sz w:val="24"/>
                <w:szCs w:val="24"/>
              </w:rPr>
              <w:t>L</w:t>
            </w:r>
            <w:r w:rsidRPr="002D4480">
              <w:rPr>
                <w:rFonts w:ascii="Bradley Hand ITC" w:hAnsi="Bradley Hand ITC"/>
                <w:b/>
                <w:bCs/>
                <w:sz w:val="24"/>
                <w:szCs w:val="24"/>
              </w:rPr>
              <w:t>autgetreues Schreiben)</w:t>
            </w:r>
          </w:p>
          <w:p w14:paraId="4F22732A" w14:textId="77777777" w:rsidR="008B06C5" w:rsidRPr="002D4480" w:rsidRDefault="008B06C5" w:rsidP="00715432">
            <w:pPr>
              <w:rPr>
                <w:rFonts w:ascii="Bradley Hand ITC" w:hAnsi="Bradley Hand ITC"/>
                <w:b/>
                <w:bCs/>
                <w:sz w:val="24"/>
                <w:szCs w:val="24"/>
              </w:rPr>
            </w:pPr>
          </w:p>
          <w:p w14:paraId="269316ED" w14:textId="77777777" w:rsidR="008B06C5" w:rsidRPr="002D4480" w:rsidRDefault="008B06C5" w:rsidP="008B06C5">
            <w:pPr>
              <w:spacing w:before="120"/>
              <w:rPr>
                <w:rFonts w:ascii="Bradley Hand ITC" w:hAnsi="Bradley Hand ITC"/>
                <w:b/>
                <w:bCs/>
                <w:sz w:val="24"/>
                <w:szCs w:val="24"/>
              </w:rPr>
            </w:pPr>
          </w:p>
          <w:p w14:paraId="04B8F14C" w14:textId="77777777" w:rsidR="00B7225F" w:rsidRPr="002D4480" w:rsidRDefault="00B7225F" w:rsidP="002D4480">
            <w:pPr>
              <w:rPr>
                <w:rFonts w:ascii="Segoe Fluent Icons" w:hAnsi="Segoe Fluent Icons"/>
                <w:b/>
                <w:bCs/>
                <w:sz w:val="24"/>
                <w:szCs w:val="24"/>
              </w:rPr>
            </w:pPr>
          </w:p>
        </w:tc>
      </w:tr>
      <w:tr w:rsidR="00715432" w14:paraId="2158F78E" w14:textId="77777777" w:rsidTr="002D4480">
        <w:tc>
          <w:tcPr>
            <w:tcW w:w="4106" w:type="dxa"/>
          </w:tcPr>
          <w:p w14:paraId="509552B7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b/>
                <w:bCs/>
                <w:sz w:val="24"/>
                <w:szCs w:val="24"/>
              </w:rPr>
              <w:t>Wortebene</w:t>
            </w:r>
            <w:r w:rsidRPr="002D4480">
              <w:rPr>
                <w:sz w:val="24"/>
                <w:szCs w:val="24"/>
              </w:rPr>
              <w:t>:</w:t>
            </w:r>
          </w:p>
          <w:p w14:paraId="0B93047C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 xml:space="preserve">Wortgrenzen werden wegen unbekannter Wörter nicht eingehalten </w:t>
            </w:r>
          </w:p>
          <w:p w14:paraId="221FBFE6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wenig differenzierter Wortschatz</w:t>
            </w:r>
          </w:p>
          <w:p w14:paraId="37118C88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notwendiges begriffliches Wissen fehlt</w:t>
            </w:r>
          </w:p>
          <w:p w14:paraId="15AA22AA" w14:textId="5A258833" w:rsidR="00715432" w:rsidRPr="002D4480" w:rsidRDefault="002D4350" w:rsidP="002D4350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Fehlendes Wissen über verschiedene Stilebenen (z. B.: Schriftlichkeit vs. Mündlichkeit, Fachwortschatz)</w:t>
            </w:r>
          </w:p>
        </w:tc>
        <w:tc>
          <w:tcPr>
            <w:tcW w:w="5387" w:type="dxa"/>
          </w:tcPr>
          <w:p w14:paraId="3B009B77" w14:textId="77777777" w:rsidR="00715432" w:rsidRPr="002D4480" w:rsidRDefault="00715432" w:rsidP="0071543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15432" w14:paraId="254F0076" w14:textId="77777777" w:rsidTr="002D4480">
        <w:tc>
          <w:tcPr>
            <w:tcW w:w="4106" w:type="dxa"/>
          </w:tcPr>
          <w:p w14:paraId="4EE2EFA0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b/>
                <w:bCs/>
                <w:sz w:val="24"/>
                <w:szCs w:val="24"/>
              </w:rPr>
              <w:t>Satzebene:</w:t>
            </w:r>
          </w:p>
          <w:p w14:paraId="730FB78F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Die verschiedenen Möglichkeiten der Verbstellung in Haupt- und Nebensätzen sind nicht bekannt oder werden falsch verwendet.</w:t>
            </w:r>
          </w:p>
          <w:p w14:paraId="3D01D6CB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Sätze werden falsch gebildet, weil nicht zwischen trennbaren und nichttrennbaren Verben unterschieden werden kann.</w:t>
            </w:r>
          </w:p>
          <w:p w14:paraId="6E0D4DEA" w14:textId="77777777" w:rsidR="00715432" w:rsidRDefault="00715432" w:rsidP="00715432">
            <w:pPr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Modalverben werden nicht korrekt mit Vollverben verbunden.</w:t>
            </w:r>
          </w:p>
          <w:p w14:paraId="6D1DB576" w14:textId="0A9A0EAE" w:rsidR="002D4480" w:rsidRPr="002D4480" w:rsidRDefault="002D4480" w:rsidP="007154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C75685" w14:textId="77777777" w:rsidR="00715432" w:rsidRPr="002D4480" w:rsidRDefault="00715432" w:rsidP="0071543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15432" w14:paraId="45D7CAF9" w14:textId="77777777" w:rsidTr="002D4480">
        <w:tc>
          <w:tcPr>
            <w:tcW w:w="4106" w:type="dxa"/>
          </w:tcPr>
          <w:p w14:paraId="369F5A26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b/>
                <w:bCs/>
                <w:sz w:val="24"/>
                <w:szCs w:val="24"/>
              </w:rPr>
              <w:t>Textebene:</w:t>
            </w:r>
          </w:p>
          <w:p w14:paraId="1A52466A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Satz- und textverknüpfende Elemente werden nicht beherrscht.</w:t>
            </w:r>
          </w:p>
          <w:p w14:paraId="10518A65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fehlende formale Gestaltung, z.B. Abschnitte, da eine inhaltliche Untergliederung nicht gelingt</w:t>
            </w:r>
          </w:p>
          <w:p w14:paraId="1C520733" w14:textId="77777777" w:rsidR="00715432" w:rsidRPr="002D4480" w:rsidRDefault="00715432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fehlende Textchronologie</w:t>
            </w:r>
          </w:p>
          <w:p w14:paraId="62D18808" w14:textId="61DA721C" w:rsidR="003C5D39" w:rsidRPr="002D4480" w:rsidRDefault="003C5D39" w:rsidP="00715432">
            <w:pPr>
              <w:spacing w:after="160" w:line="259" w:lineRule="auto"/>
              <w:rPr>
                <w:sz w:val="24"/>
                <w:szCs w:val="24"/>
              </w:rPr>
            </w:pPr>
            <w:r w:rsidRPr="002D4480">
              <w:rPr>
                <w:sz w:val="24"/>
                <w:szCs w:val="24"/>
              </w:rPr>
              <w:t>fehlendes Textsortenwissen</w:t>
            </w:r>
          </w:p>
        </w:tc>
        <w:tc>
          <w:tcPr>
            <w:tcW w:w="5387" w:type="dxa"/>
          </w:tcPr>
          <w:p w14:paraId="1B5C7A98" w14:textId="77777777" w:rsidR="00715432" w:rsidRPr="002D4480" w:rsidRDefault="00715432" w:rsidP="0071543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F06FA40" w14:textId="77777777" w:rsidR="00A11BE9" w:rsidRDefault="00A11BE9"/>
    <w:sectPr w:rsidR="00A11BE9" w:rsidSect="002D448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93744"/>
    <w:multiLevelType w:val="hybridMultilevel"/>
    <w:tmpl w:val="B0C4E76A"/>
    <w:lvl w:ilvl="0" w:tplc="75D4D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0A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A3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E8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94A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6A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E8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8A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4C7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391272"/>
    <w:multiLevelType w:val="hybridMultilevel"/>
    <w:tmpl w:val="BFEA23E6"/>
    <w:lvl w:ilvl="0" w:tplc="A9522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8B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ED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89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ED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45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89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25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C3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A044C9"/>
    <w:multiLevelType w:val="hybridMultilevel"/>
    <w:tmpl w:val="4EBCD914"/>
    <w:lvl w:ilvl="0" w:tplc="855ED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83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0C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401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A4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8E8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87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C9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826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D6A5491"/>
    <w:multiLevelType w:val="hybridMultilevel"/>
    <w:tmpl w:val="FEB06010"/>
    <w:lvl w:ilvl="0" w:tplc="CD12D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2C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E01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81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AC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24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9E5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0C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02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86A5BA4"/>
    <w:multiLevelType w:val="hybridMultilevel"/>
    <w:tmpl w:val="C1BCF7EA"/>
    <w:lvl w:ilvl="0" w:tplc="5E041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C8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88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27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85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E9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E1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DE4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44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3225928">
    <w:abstractNumId w:val="2"/>
  </w:num>
  <w:num w:numId="2" w16cid:durableId="1882551603">
    <w:abstractNumId w:val="1"/>
  </w:num>
  <w:num w:numId="3" w16cid:durableId="811409622">
    <w:abstractNumId w:val="4"/>
  </w:num>
  <w:num w:numId="4" w16cid:durableId="1353148178">
    <w:abstractNumId w:val="0"/>
  </w:num>
  <w:num w:numId="5" w16cid:durableId="1398816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32"/>
    <w:rsid w:val="00164E8F"/>
    <w:rsid w:val="002D4350"/>
    <w:rsid w:val="002D4480"/>
    <w:rsid w:val="003C5D39"/>
    <w:rsid w:val="00547BF1"/>
    <w:rsid w:val="005A6199"/>
    <w:rsid w:val="00715432"/>
    <w:rsid w:val="00812014"/>
    <w:rsid w:val="008B06C5"/>
    <w:rsid w:val="00A11BE9"/>
    <w:rsid w:val="00B7225F"/>
    <w:rsid w:val="00C260A2"/>
    <w:rsid w:val="00D2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61BC"/>
  <w15:chartTrackingRefBased/>
  <w15:docId w15:val="{C86F7A75-3DE7-41A8-892D-C792E792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15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15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15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15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15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15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15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15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15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5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15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15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1543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1543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154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154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154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154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15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5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5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5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15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154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154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1543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5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543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1543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1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826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Inke Schühler</dc:creator>
  <cp:keywords/>
  <dc:description/>
  <cp:lastModifiedBy>Frauke Wolff</cp:lastModifiedBy>
  <cp:revision>8</cp:revision>
  <dcterms:created xsi:type="dcterms:W3CDTF">2025-09-15T18:42:00Z</dcterms:created>
  <dcterms:modified xsi:type="dcterms:W3CDTF">2025-09-16T07:00:00Z</dcterms:modified>
</cp:coreProperties>
</file>