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4982" w:type="pct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2752"/>
        <w:gridCol w:w="7086"/>
        <w:gridCol w:w="5467"/>
      </w:tblGrid>
      <w:tr w:rsidR="0043178A" w:rsidRPr="00A81685" w:rsidTr="00FD2718">
        <w:trPr>
          <w:trHeight w:val="284"/>
        </w:trPr>
        <w:tc>
          <w:tcPr>
            <w:tcW w:w="8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3E52" w:rsidRPr="00A81685" w:rsidRDefault="00C13E52" w:rsidP="00B52957">
            <w:pPr>
              <w:pStyle w:val="H-tab"/>
            </w:pPr>
            <w:r w:rsidRPr="00A81685">
              <w:t xml:space="preserve">Thematische Struktur </w:t>
            </w:r>
            <w:r w:rsidRPr="00A81685">
              <w:br/>
              <w:t>der Unterrichtseinheit</w:t>
            </w:r>
          </w:p>
        </w:tc>
        <w:tc>
          <w:tcPr>
            <w:tcW w:w="2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3E52" w:rsidRPr="00A81685" w:rsidRDefault="00C13E52" w:rsidP="00B52957">
            <w:pPr>
              <w:pStyle w:val="H-tab"/>
            </w:pPr>
            <w:r w:rsidRPr="00A81685">
              <w:t xml:space="preserve">Fachorientierte </w:t>
            </w:r>
            <w:r w:rsidRPr="00A81685">
              <w:br/>
              <w:t>Inhalte und Ziele / Hauptintention</w:t>
            </w:r>
          </w:p>
        </w:tc>
        <w:tc>
          <w:tcPr>
            <w:tcW w:w="1786" w:type="pct"/>
          </w:tcPr>
          <w:p w:rsidR="00C13E52" w:rsidRPr="00A81685" w:rsidRDefault="00C13E52" w:rsidP="00B52957">
            <w:pPr>
              <w:pStyle w:val="H-tab"/>
            </w:pPr>
            <w:r w:rsidRPr="00A81685">
              <w:t>Fachrichtungsorientierte</w:t>
            </w:r>
            <w:r w:rsidRPr="00A81685">
              <w:br/>
              <w:t xml:space="preserve">Inhalte und Ziele / </w:t>
            </w:r>
            <w:r w:rsidR="00B03657" w:rsidRPr="00A81685">
              <w:t>Hauptintention</w:t>
            </w:r>
          </w:p>
        </w:tc>
      </w:tr>
      <w:tr w:rsidR="0043178A" w:rsidRPr="00A81685" w:rsidTr="00FD2718">
        <w:trPr>
          <w:trHeight w:val="284"/>
        </w:trPr>
        <w:tc>
          <w:tcPr>
            <w:tcW w:w="89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3E52" w:rsidRPr="00A81685" w:rsidRDefault="00892B84" w:rsidP="00B52957">
            <w:pPr>
              <w:pStyle w:val="H-tab"/>
            </w:pPr>
            <w:r w:rsidRPr="00A81685">
              <w:t xml:space="preserve">Thema der </w:t>
            </w:r>
            <w:r w:rsidR="004A03FD" w:rsidRPr="00A81685">
              <w:t>Unte</w:t>
            </w:r>
            <w:r w:rsidR="004A03FD" w:rsidRPr="00A81685">
              <w:t>r</w:t>
            </w:r>
            <w:r w:rsidR="004A03FD" w:rsidRPr="00A81685">
              <w:t>richtse</w:t>
            </w:r>
            <w:r w:rsidR="00CD393E" w:rsidRPr="00A81685">
              <w:t>inheit</w:t>
            </w:r>
            <w:r w:rsidRPr="00A81685">
              <w:t>:</w:t>
            </w:r>
          </w:p>
          <w:p w:rsidR="001A33B0" w:rsidRPr="00116D76" w:rsidRDefault="00B73DF5" w:rsidP="00B52957">
            <w:pPr>
              <w:pStyle w:val="H-tab2"/>
              <w:rPr>
                <w:rStyle w:val="KopfZeichen"/>
                <w:b w:val="0"/>
                <w:i/>
                <w:sz w:val="18"/>
                <w:szCs w:val="18"/>
              </w:rPr>
            </w:pPr>
            <w:r>
              <w:rPr>
                <w:rStyle w:val="KopfZeichen"/>
              </w:rPr>
              <w:t>Wir schreiben Texte für den Klassenfahrt</w:t>
            </w:r>
            <w:r>
              <w:rPr>
                <w:rStyle w:val="KopfZeichen"/>
              </w:rPr>
              <w:t>s</w:t>
            </w:r>
            <w:r>
              <w:rPr>
                <w:rStyle w:val="KopfZeichen"/>
              </w:rPr>
              <w:t xml:space="preserve">blog </w:t>
            </w:r>
            <w:r w:rsidRPr="00116D76">
              <w:rPr>
                <w:rStyle w:val="KopfZeichen"/>
                <w:b w:val="0"/>
                <w:i/>
                <w:sz w:val="18"/>
                <w:szCs w:val="18"/>
              </w:rPr>
              <w:t>(www.klassenfahrt.home.blog)</w:t>
            </w:r>
          </w:p>
          <w:p w:rsidR="00914CB9" w:rsidRPr="00A81685" w:rsidRDefault="00914CB9" w:rsidP="00B52957">
            <w:pPr>
              <w:pStyle w:val="H-tab2"/>
            </w:pPr>
            <w:r w:rsidRPr="00A81685">
              <w:t>Teilvorhaben:</w:t>
            </w:r>
          </w:p>
          <w:p w:rsidR="00A973BB" w:rsidRDefault="000645AB" w:rsidP="007D15E1">
            <w:pPr>
              <w:pStyle w:val="Auf"/>
            </w:pPr>
            <w:r>
              <w:t>D</w:t>
            </w:r>
            <w:r w:rsidR="00B73DF5">
              <w:t>en Wörterkoffer fü</w:t>
            </w:r>
            <w:r w:rsidR="00B73DF5">
              <w:t>l</w:t>
            </w:r>
            <w:r w:rsidR="00B73DF5">
              <w:t xml:space="preserve">len </w:t>
            </w:r>
            <w:r w:rsidR="006A6ADE">
              <w:t>(Wortschatzarbeit)</w:t>
            </w:r>
          </w:p>
          <w:p w:rsidR="00B73DF5" w:rsidRDefault="000645AB" w:rsidP="007D15E1">
            <w:pPr>
              <w:pStyle w:val="Auf"/>
            </w:pPr>
            <w:r>
              <w:t>D</w:t>
            </w:r>
            <w:r w:rsidR="00B73DF5">
              <w:t>en Rechtschreibf</w:t>
            </w:r>
            <w:r w:rsidR="00B73DF5">
              <w:t>ä</w:t>
            </w:r>
            <w:r w:rsidR="00B73DF5">
              <w:t>cher vervollständigen</w:t>
            </w:r>
            <w:r w:rsidR="006A6ADE">
              <w:t xml:space="preserve"> (Rechtschreibung und Grammatik)</w:t>
            </w:r>
          </w:p>
          <w:p w:rsidR="00F43994" w:rsidRDefault="00F43994" w:rsidP="007D15E1">
            <w:pPr>
              <w:pStyle w:val="Auf"/>
            </w:pPr>
            <w:r>
              <w:t>Kofferliste schreiben</w:t>
            </w:r>
          </w:p>
          <w:p w:rsidR="00B73DF5" w:rsidRPr="00C32837" w:rsidRDefault="00F43994" w:rsidP="007D15E1">
            <w:pPr>
              <w:pStyle w:val="Auf"/>
              <w:rPr>
                <w:b/>
              </w:rPr>
            </w:pPr>
            <w:r w:rsidRPr="00C32837">
              <w:rPr>
                <w:b/>
              </w:rPr>
              <w:t>Erlebnistext schre</w:t>
            </w:r>
            <w:r w:rsidRPr="00C32837">
              <w:rPr>
                <w:b/>
              </w:rPr>
              <w:t>i</w:t>
            </w:r>
            <w:r w:rsidRPr="00C32837">
              <w:rPr>
                <w:b/>
              </w:rPr>
              <w:t>ben</w:t>
            </w:r>
          </w:p>
          <w:p w:rsidR="00F43994" w:rsidRDefault="00F43994" w:rsidP="007D15E1">
            <w:pPr>
              <w:pStyle w:val="Auf"/>
            </w:pPr>
            <w:r>
              <w:t>Tagesbericht schre</w:t>
            </w:r>
            <w:r>
              <w:t>i</w:t>
            </w:r>
            <w:r>
              <w:t>ben</w:t>
            </w:r>
          </w:p>
          <w:p w:rsidR="00F43994" w:rsidRDefault="00F43994" w:rsidP="007D15E1">
            <w:pPr>
              <w:pStyle w:val="Auf"/>
            </w:pPr>
            <w:r>
              <w:t>Wochenbericht schreiben</w:t>
            </w:r>
          </w:p>
          <w:p w:rsidR="00487B23" w:rsidRDefault="009C1FF3" w:rsidP="007D15E1">
            <w:pPr>
              <w:pStyle w:val="Auf"/>
            </w:pPr>
            <w:r>
              <w:t>Fotos</w:t>
            </w:r>
            <w:r w:rsidR="00487B23">
              <w:t xml:space="preserve"> beschreiben</w:t>
            </w:r>
          </w:p>
          <w:p w:rsidR="00F43994" w:rsidRDefault="00F43994" w:rsidP="007D15E1">
            <w:pPr>
              <w:pStyle w:val="Auf"/>
            </w:pPr>
            <w:proofErr w:type="spellStart"/>
            <w:r>
              <w:t>Sachtext</w:t>
            </w:r>
            <w:proofErr w:type="spellEnd"/>
            <w:r>
              <w:t xml:space="preserve"> schreiben</w:t>
            </w:r>
          </w:p>
          <w:p w:rsidR="00452A73" w:rsidRPr="0025193C" w:rsidRDefault="00452A73" w:rsidP="007D15E1">
            <w:pPr>
              <w:pStyle w:val="Auf"/>
            </w:pPr>
            <w:r>
              <w:t>Elternbrief schreiben</w:t>
            </w:r>
          </w:p>
          <w:p w:rsidR="00914CB9" w:rsidRPr="00A81685" w:rsidRDefault="00914CB9" w:rsidP="00B52957">
            <w:pPr>
              <w:pStyle w:val="H-tab2"/>
            </w:pPr>
            <w:r w:rsidRPr="00A81685">
              <w:t>Thema der Unte</w:t>
            </w:r>
            <w:r w:rsidRPr="00A81685">
              <w:t>r</w:t>
            </w:r>
            <w:r w:rsidRPr="00A81685">
              <w:t>richtsstunde:</w:t>
            </w:r>
          </w:p>
          <w:p w:rsidR="003648E1" w:rsidRPr="00262D59" w:rsidRDefault="003648E1" w:rsidP="009C5A33">
            <w:pPr>
              <w:pStyle w:val="Kopf"/>
            </w:pPr>
            <w:r>
              <w:t>Formulierung eines A</w:t>
            </w:r>
            <w:r>
              <w:t>b</w:t>
            </w:r>
            <w:r>
              <w:t>schlusssatzes für den Erlebnistext</w:t>
            </w:r>
          </w:p>
        </w:tc>
        <w:tc>
          <w:tcPr>
            <w:tcW w:w="231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9C3" w:rsidRPr="00A81685" w:rsidRDefault="00EE09C3" w:rsidP="00B52957">
            <w:pPr>
              <w:pStyle w:val="H-tab"/>
            </w:pPr>
            <w:r w:rsidRPr="00A81685">
              <w:t>Fach:</w:t>
            </w:r>
            <w:r w:rsidR="009A18F5" w:rsidRPr="00A81685">
              <w:t xml:space="preserve"> </w:t>
            </w:r>
            <w:r w:rsidR="00882652" w:rsidRPr="00A81685">
              <w:rPr>
                <w:b w:val="0"/>
              </w:rPr>
              <w:t>Deutsch</w:t>
            </w:r>
          </w:p>
          <w:p w:rsidR="003D24CE" w:rsidRDefault="003D24CE" w:rsidP="00B52957">
            <w:pPr>
              <w:pStyle w:val="H-tab2"/>
            </w:pPr>
            <w:r>
              <w:t>Kompetenzbereiche (Schwerpunkt)</w:t>
            </w:r>
            <w:r w:rsidR="003F72D3">
              <w:t>:</w:t>
            </w:r>
            <w:r>
              <w:t xml:space="preserve"> </w:t>
            </w:r>
          </w:p>
          <w:p w:rsidR="003D24CE" w:rsidRDefault="003A6115" w:rsidP="007D15E1">
            <w:pPr>
              <w:pStyle w:val="Kopf"/>
            </w:pPr>
            <w:r>
              <w:t>Schreiben</w:t>
            </w:r>
            <w:r w:rsidR="003F72D3">
              <w:t xml:space="preserve"> (</w:t>
            </w:r>
            <w:proofErr w:type="spellStart"/>
            <w:r w:rsidR="003F72D3">
              <w:t>MfBWK</w:t>
            </w:r>
            <w:proofErr w:type="spellEnd"/>
            <w:r w:rsidR="003F72D3">
              <w:t>, 2014</w:t>
            </w:r>
            <w:r w:rsidR="003F72D3" w:rsidRPr="003D24CE">
              <w:t>)</w:t>
            </w:r>
          </w:p>
          <w:p w:rsidR="000A08A5" w:rsidRDefault="00FD3766" w:rsidP="00B52957">
            <w:pPr>
              <w:pStyle w:val="H-tab2"/>
              <w:rPr>
                <w:b w:val="0"/>
              </w:rPr>
            </w:pPr>
            <w:r w:rsidRPr="00FD3766">
              <w:rPr>
                <w:i/>
              </w:rPr>
              <w:t>Spezifizierung</w:t>
            </w:r>
            <w:r w:rsidRPr="00FD3766">
              <w:t xml:space="preserve"> des Kompetenzbereichs </w:t>
            </w:r>
            <w:r w:rsidR="003D24CE" w:rsidRPr="003D24CE">
              <w:rPr>
                <w:b w:val="0"/>
              </w:rPr>
              <w:t>(</w:t>
            </w:r>
            <w:r>
              <w:rPr>
                <w:b w:val="0"/>
              </w:rPr>
              <w:t>ebd.</w:t>
            </w:r>
            <w:r w:rsidR="00AB47F5">
              <w:rPr>
                <w:b w:val="0"/>
              </w:rPr>
              <w:t>)</w:t>
            </w:r>
            <w:r w:rsidR="003D24CE" w:rsidRPr="007B2283">
              <w:rPr>
                <w:b w:val="0"/>
              </w:rPr>
              <w:t>:</w:t>
            </w:r>
          </w:p>
          <w:p w:rsidR="00200DB8" w:rsidRPr="00200DB8" w:rsidRDefault="00200DB8" w:rsidP="00200DB8">
            <w:pPr>
              <w:pStyle w:val="Auf"/>
              <w:rPr>
                <w:bCs w:val="0"/>
              </w:rPr>
            </w:pPr>
            <w:r>
              <w:t xml:space="preserve">Texte dem Zweck entsprechend und </w:t>
            </w:r>
            <w:proofErr w:type="spellStart"/>
            <w:r>
              <w:t>adressatengerecht</w:t>
            </w:r>
            <w:proofErr w:type="spellEnd"/>
            <w:r>
              <w:t xml:space="preserve"> gesta</w:t>
            </w:r>
            <w:r>
              <w:t>l</w:t>
            </w:r>
            <w:r>
              <w:t>ten</w:t>
            </w:r>
          </w:p>
          <w:p w:rsidR="00FD3766" w:rsidRPr="00F54302" w:rsidRDefault="00885488" w:rsidP="007D15E1">
            <w:pPr>
              <w:pStyle w:val="Auf"/>
              <w:rPr>
                <w:bCs w:val="0"/>
              </w:rPr>
            </w:pPr>
            <w:r>
              <w:t>Lesbar und flüssig schreiben</w:t>
            </w:r>
          </w:p>
          <w:p w:rsidR="00CC72BF" w:rsidRPr="00885488" w:rsidRDefault="00CC72BF" w:rsidP="007D15E1">
            <w:pPr>
              <w:pStyle w:val="Auf"/>
              <w:rPr>
                <w:bCs w:val="0"/>
              </w:rPr>
            </w:pPr>
            <w:r w:rsidRPr="00CC72BF">
              <w:t>Grundregeln der Rechtschreibung und Zeichensetzung</w:t>
            </w:r>
            <w:r>
              <w:t xml:space="preserve"> kennen</w:t>
            </w:r>
            <w:r w:rsidR="00D525DE">
              <w:t xml:space="preserve"> und anwenden</w:t>
            </w:r>
          </w:p>
          <w:p w:rsidR="00885488" w:rsidRPr="005B56DC" w:rsidRDefault="00885488" w:rsidP="007D15E1">
            <w:pPr>
              <w:pStyle w:val="Auf"/>
              <w:rPr>
                <w:bCs w:val="0"/>
              </w:rPr>
            </w:pPr>
            <w:r>
              <w:t>Texte korrigieren</w:t>
            </w:r>
            <w:r w:rsidR="00D525DE">
              <w:t>, individuelle Fehlerschwerpunkte abbauen</w:t>
            </w:r>
          </w:p>
          <w:p w:rsidR="00A81685" w:rsidRPr="00A81685" w:rsidRDefault="00A81685" w:rsidP="00B52957">
            <w:pPr>
              <w:pStyle w:val="H-tab2"/>
            </w:pPr>
            <w:r w:rsidRPr="00A81685">
              <w:t>Fachbezogene Ziele der Unterrichtssequenz:</w:t>
            </w:r>
          </w:p>
          <w:p w:rsidR="00BA54AF" w:rsidRDefault="00A81685" w:rsidP="007D15E1">
            <w:pPr>
              <w:pStyle w:val="Kopf"/>
            </w:pPr>
            <w:r w:rsidRPr="00A81685">
              <w:t xml:space="preserve">Die </w:t>
            </w:r>
            <w:proofErr w:type="spellStart"/>
            <w:r w:rsidRPr="00A81685">
              <w:t>SuS</w:t>
            </w:r>
            <w:proofErr w:type="spellEnd"/>
            <w:r w:rsidR="00BA54AF">
              <w:t xml:space="preserve"> </w:t>
            </w:r>
            <w:r w:rsidR="00813859">
              <w:t>…</w:t>
            </w:r>
          </w:p>
          <w:p w:rsidR="00276ED2" w:rsidRDefault="00805816" w:rsidP="007D15E1">
            <w:pPr>
              <w:pStyle w:val="Auf"/>
            </w:pPr>
            <w:r>
              <w:t>planen</w:t>
            </w:r>
            <w:r w:rsidR="00844C91">
              <w:t xml:space="preserve"> </w:t>
            </w:r>
            <w:r w:rsidR="002F2193">
              <w:t>Inhalte</w:t>
            </w:r>
            <w:r w:rsidR="00F81010">
              <w:t xml:space="preserve"> für ihren Erlebnisbericht</w:t>
            </w:r>
            <w:r w:rsidR="008C4CD2">
              <w:t xml:space="preserve"> und vertiefen </w:t>
            </w:r>
            <w:r w:rsidR="00134BD1">
              <w:t xml:space="preserve">den </w:t>
            </w:r>
            <w:r w:rsidR="006632E9">
              <w:t>spez</w:t>
            </w:r>
            <w:r w:rsidR="006632E9">
              <w:t>i</w:t>
            </w:r>
            <w:r w:rsidR="006632E9">
              <w:t>fischen</w:t>
            </w:r>
            <w:r w:rsidR="00134BD1">
              <w:t xml:space="preserve"> Wortschatz</w:t>
            </w:r>
            <w:r w:rsidR="00C23354">
              <w:t>.</w:t>
            </w:r>
            <w:r w:rsidR="00264255">
              <w:t xml:space="preserve"> </w:t>
            </w:r>
          </w:p>
          <w:p w:rsidR="00442900" w:rsidRDefault="00163B30" w:rsidP="007D15E1">
            <w:pPr>
              <w:pStyle w:val="Auf"/>
            </w:pPr>
            <w:r>
              <w:t xml:space="preserve">schreiben </w:t>
            </w:r>
            <w:r w:rsidR="00442900">
              <w:t>einen Erlebnisbericht</w:t>
            </w:r>
            <w:r w:rsidR="006C10BC">
              <w:t xml:space="preserve"> anhand einer Struktur </w:t>
            </w:r>
          </w:p>
          <w:p w:rsidR="00E120E0" w:rsidRDefault="00A8458C" w:rsidP="007D15E1">
            <w:pPr>
              <w:pStyle w:val="Auf"/>
            </w:pPr>
            <w:r>
              <w:t xml:space="preserve">überarbeiten </w:t>
            </w:r>
            <w:r w:rsidR="003C50A9">
              <w:t>ihre Texte</w:t>
            </w:r>
            <w:r w:rsidR="005D35B8">
              <w:t xml:space="preserve"> im Hinblick auf Rechtschreibung</w:t>
            </w:r>
          </w:p>
          <w:p w:rsidR="00163B30" w:rsidRDefault="004D2DD9" w:rsidP="007D15E1">
            <w:pPr>
              <w:pStyle w:val="Auf"/>
            </w:pPr>
            <w:r>
              <w:t>präsentieren ihre</w:t>
            </w:r>
            <w:r w:rsidR="00DB0EC4">
              <w:t xml:space="preserve"> Texte auf</w:t>
            </w:r>
            <w:r w:rsidR="00885488">
              <w:t xml:space="preserve"> einem</w:t>
            </w:r>
            <w:r w:rsidR="0075444B">
              <w:t xml:space="preserve"> Blog</w:t>
            </w:r>
            <w:r w:rsidR="00C23354">
              <w:t>.</w:t>
            </w:r>
          </w:p>
          <w:p w:rsidR="00A81685" w:rsidRPr="00A81685" w:rsidRDefault="00A81685" w:rsidP="00B52957">
            <w:pPr>
              <w:pStyle w:val="H-tab2"/>
            </w:pPr>
            <w:r w:rsidRPr="00A81685">
              <w:t>Fachbezogene Ziele der Unterrichtsstunde:</w:t>
            </w:r>
          </w:p>
          <w:p w:rsidR="00A81685" w:rsidRPr="00A81685" w:rsidRDefault="00A81685" w:rsidP="007D15E1">
            <w:pPr>
              <w:pStyle w:val="Kopf"/>
            </w:pPr>
            <w:r w:rsidRPr="00A81685">
              <w:t xml:space="preserve">Die </w:t>
            </w:r>
            <w:proofErr w:type="spellStart"/>
            <w:r w:rsidRPr="00A81685">
              <w:t>SuS</w:t>
            </w:r>
            <w:proofErr w:type="spellEnd"/>
            <w:r w:rsidR="00813859">
              <w:t xml:space="preserve"> …</w:t>
            </w:r>
          </w:p>
          <w:p w:rsidR="00885488" w:rsidRDefault="0043178A" w:rsidP="007D15E1">
            <w:pPr>
              <w:pStyle w:val="Auf"/>
            </w:pPr>
            <w:r>
              <w:t xml:space="preserve">formulieren </w:t>
            </w:r>
            <w:r w:rsidR="00EE454D">
              <w:t xml:space="preserve">aus bereits geplanten Informationen </w:t>
            </w:r>
            <w:r w:rsidR="00EE454D" w:rsidRPr="00E77363">
              <w:t xml:space="preserve">auf Wortebene </w:t>
            </w:r>
            <w:r w:rsidR="00200DB8">
              <w:t>bewertende</w:t>
            </w:r>
            <w:r w:rsidR="006975A3">
              <w:t xml:space="preserve"> </w:t>
            </w:r>
            <w:r>
              <w:t>Abschlusssät</w:t>
            </w:r>
            <w:r w:rsidR="005E7E3C">
              <w:t>ze</w:t>
            </w:r>
            <w:r w:rsidR="005D35B8">
              <w:t>.</w:t>
            </w:r>
            <w:r w:rsidR="005E7E3C">
              <w:t xml:space="preserve"> </w:t>
            </w:r>
          </w:p>
          <w:p w:rsidR="00C23354" w:rsidRPr="006D2CEB" w:rsidRDefault="005D35B8" w:rsidP="007D15E1">
            <w:pPr>
              <w:pStyle w:val="Auf"/>
            </w:pPr>
            <w:r>
              <w:t xml:space="preserve">Erkennen Fehlerstellen </w:t>
            </w:r>
            <w:r w:rsidR="006743DA">
              <w:t xml:space="preserve">und </w:t>
            </w:r>
            <w:r w:rsidR="00CF0711">
              <w:t>schreiben Wörter korrekt</w:t>
            </w:r>
            <w:r w:rsidR="003E6C40">
              <w:t xml:space="preserve"> </w:t>
            </w:r>
            <w:r>
              <w:t>(Wiede</w:t>
            </w:r>
            <w:r>
              <w:t>r</w:t>
            </w:r>
            <w:r>
              <w:t>gabe aller Laute im Wort/in der Silbe, Großschreibung von Satzanfängen und Nomen)</w:t>
            </w:r>
            <w:r w:rsidR="003E6C40">
              <w:t>.</w:t>
            </w:r>
          </w:p>
          <w:p w:rsidR="00A81685" w:rsidRDefault="00783AA7" w:rsidP="00B52957">
            <w:pPr>
              <w:pStyle w:val="H-tab2"/>
            </w:pPr>
            <w:r>
              <w:t>Individuelle</w:t>
            </w:r>
            <w:r w:rsidR="00A81685" w:rsidRPr="00A81685">
              <w:t xml:space="preserve"> Ziele:</w:t>
            </w:r>
          </w:p>
          <w:p w:rsidR="006953FA" w:rsidRDefault="00783AA7" w:rsidP="00145964">
            <w:pPr>
              <w:pStyle w:val="Auf"/>
            </w:pPr>
            <w:r>
              <w:t>S1</w:t>
            </w:r>
            <w:r w:rsidR="00B02747">
              <w:t xml:space="preserve"> und</w:t>
            </w:r>
            <w:r w:rsidR="002244A5">
              <w:t xml:space="preserve"> </w:t>
            </w:r>
            <w:r>
              <w:t>S2</w:t>
            </w:r>
            <w:r w:rsidR="006E5EDC">
              <w:t xml:space="preserve"> </w:t>
            </w:r>
            <w:r w:rsidR="00B02747">
              <w:t>formulieren</w:t>
            </w:r>
            <w:r w:rsidR="001B7D6D">
              <w:t xml:space="preserve"> </w:t>
            </w:r>
            <w:r w:rsidR="00E77363">
              <w:t>Abschlus</w:t>
            </w:r>
            <w:r w:rsidR="005E7E3C">
              <w:t>s</w:t>
            </w:r>
            <w:r w:rsidR="00E77363">
              <w:t>s</w:t>
            </w:r>
            <w:r w:rsidR="00422472">
              <w:t>ä</w:t>
            </w:r>
            <w:r w:rsidR="00B02747">
              <w:t>tz</w:t>
            </w:r>
            <w:r w:rsidR="00422472">
              <w:t>e</w:t>
            </w:r>
            <w:r w:rsidR="00A9630C">
              <w:t xml:space="preserve"> </w:t>
            </w:r>
            <w:r w:rsidR="008E6EE2">
              <w:t xml:space="preserve">mit </w:t>
            </w:r>
            <w:r>
              <w:t>Bi</w:t>
            </w:r>
            <w:r>
              <w:t>l</w:t>
            </w:r>
            <w:r>
              <w:t xml:space="preserve">dern/Piktogrammen, ergänzen ausgewählte Anlaute </w:t>
            </w:r>
            <w:r w:rsidR="00B02747">
              <w:t>und le</w:t>
            </w:r>
            <w:r w:rsidR="001B61CC">
              <w:t xml:space="preserve">sen </w:t>
            </w:r>
            <w:r>
              <w:t>flüssig vor.</w:t>
            </w:r>
          </w:p>
          <w:p w:rsidR="00B02747" w:rsidRPr="00FD2718" w:rsidRDefault="00B02747" w:rsidP="00783AA7">
            <w:pPr>
              <w:pStyle w:val="Auf"/>
              <w:numPr>
                <w:ilvl w:val="0"/>
                <w:numId w:val="0"/>
              </w:numPr>
              <w:ind w:left="227"/>
            </w:pPr>
          </w:p>
        </w:tc>
        <w:tc>
          <w:tcPr>
            <w:tcW w:w="1786" w:type="pct"/>
            <w:tcMar>
              <w:right w:w="85" w:type="dxa"/>
            </w:tcMar>
          </w:tcPr>
          <w:p w:rsidR="009A18F5" w:rsidRPr="00EC7D2F" w:rsidRDefault="009A18F5" w:rsidP="00B52957">
            <w:pPr>
              <w:pStyle w:val="H-tab"/>
              <w:rPr>
                <w:b w:val="0"/>
              </w:rPr>
            </w:pPr>
            <w:r w:rsidRPr="00EC7D2F">
              <w:t xml:space="preserve">Fachrichtung: </w:t>
            </w:r>
            <w:r w:rsidR="00D0240A" w:rsidRPr="00EC7D2F">
              <w:rPr>
                <w:b w:val="0"/>
              </w:rPr>
              <w:t>Em</w:t>
            </w:r>
            <w:r w:rsidR="00D0240A" w:rsidRPr="00EC7D2F">
              <w:rPr>
                <w:rStyle w:val="KopfZeichen"/>
              </w:rPr>
              <w:t>otional</w:t>
            </w:r>
            <w:r w:rsidR="00D0240A" w:rsidRPr="00EC7D2F">
              <w:rPr>
                <w:b w:val="0"/>
              </w:rPr>
              <w:t>-soziale</w:t>
            </w:r>
            <w:r w:rsidRPr="00EC7D2F">
              <w:rPr>
                <w:b w:val="0"/>
              </w:rPr>
              <w:t xml:space="preserve"> Entwicklung</w:t>
            </w:r>
          </w:p>
          <w:p w:rsidR="009A18F5" w:rsidRPr="00EC7D2F" w:rsidRDefault="009A18F5" w:rsidP="00B52957">
            <w:pPr>
              <w:pStyle w:val="H-tab2"/>
            </w:pPr>
            <w:r w:rsidRPr="00EC7D2F">
              <w:t>Inhalte aus der Fachrichtung</w:t>
            </w:r>
            <w:r w:rsidR="002848A8">
              <w:t>:</w:t>
            </w:r>
            <w:r w:rsidR="00A004F3">
              <w:t xml:space="preserve"> </w:t>
            </w:r>
          </w:p>
          <w:p w:rsidR="00A81685" w:rsidRPr="00EC7D2F" w:rsidRDefault="00211D02" w:rsidP="007D15E1">
            <w:pPr>
              <w:pStyle w:val="Kopf"/>
            </w:pPr>
            <w:r>
              <w:t xml:space="preserve">Lernfortschritte </w:t>
            </w:r>
            <w:r w:rsidR="00A720CA">
              <w:t>bestäti</w:t>
            </w:r>
            <w:r>
              <w:t>gen und bewusstmachen, Erfolgserlebnisse ermöglichen</w:t>
            </w:r>
            <w:r w:rsidR="00711156">
              <w:t xml:space="preserve"> </w:t>
            </w:r>
            <w:r w:rsidR="002848A8" w:rsidRPr="002848A8">
              <w:t>(LSF, 2002):</w:t>
            </w:r>
          </w:p>
          <w:p w:rsidR="000777D0" w:rsidRPr="00C01463" w:rsidRDefault="00BD1BA2" w:rsidP="00B52957">
            <w:pPr>
              <w:pStyle w:val="H-tab2"/>
              <w:rPr>
                <w:b w:val="0"/>
              </w:rPr>
            </w:pPr>
            <w:r w:rsidRPr="00EC7D2F">
              <w:t>Fachrichtungsor</w:t>
            </w:r>
            <w:r w:rsidR="006C0510" w:rsidRPr="00EC7D2F">
              <w:t xml:space="preserve">ientierte Ziele </w:t>
            </w:r>
            <w:r w:rsidRPr="00EC7D2F">
              <w:t xml:space="preserve">der </w:t>
            </w:r>
            <w:r w:rsidR="004A03FD" w:rsidRPr="00EC7D2F">
              <w:t>Unte</w:t>
            </w:r>
            <w:r w:rsidR="004A03FD" w:rsidRPr="00EC7D2F">
              <w:t>r</w:t>
            </w:r>
            <w:r w:rsidR="004A03FD" w:rsidRPr="00EC7D2F">
              <w:t>richtss</w:t>
            </w:r>
            <w:r w:rsidRPr="00EC7D2F">
              <w:t>equenz</w:t>
            </w:r>
            <w:r w:rsidR="00387607">
              <w:t>:</w:t>
            </w:r>
            <w:r w:rsidR="00491362" w:rsidRPr="00EC7D2F">
              <w:t xml:space="preserve"> </w:t>
            </w:r>
            <w:r w:rsidR="00C01463" w:rsidRPr="00C01463">
              <w:rPr>
                <w:b w:val="0"/>
              </w:rPr>
              <w:t>(</w:t>
            </w:r>
            <w:proofErr w:type="spellStart"/>
            <w:r w:rsidR="00C01463" w:rsidRPr="00C01463">
              <w:rPr>
                <w:b w:val="0"/>
              </w:rPr>
              <w:t>Rix</w:t>
            </w:r>
            <w:proofErr w:type="spellEnd"/>
            <w:r w:rsidR="00C01463" w:rsidRPr="00C01463">
              <w:rPr>
                <w:b w:val="0"/>
              </w:rPr>
              <w:t xml:space="preserve"> &amp; Löck, 2017</w:t>
            </w:r>
            <w:r w:rsidR="005637CA">
              <w:rPr>
                <w:b w:val="0"/>
              </w:rPr>
              <w:t>; Philipp, 2017</w:t>
            </w:r>
            <w:r w:rsidR="00C01463" w:rsidRPr="00C01463">
              <w:rPr>
                <w:b w:val="0"/>
              </w:rPr>
              <w:t>)</w:t>
            </w:r>
          </w:p>
          <w:p w:rsidR="000777D0" w:rsidRDefault="00C65775" w:rsidP="007D15E1">
            <w:pPr>
              <w:pStyle w:val="Auf"/>
              <w:numPr>
                <w:ilvl w:val="0"/>
                <w:numId w:val="0"/>
              </w:numPr>
            </w:pPr>
            <w:r w:rsidRPr="00EC7D2F">
              <w:t xml:space="preserve">Die </w:t>
            </w:r>
            <w:proofErr w:type="spellStart"/>
            <w:r w:rsidRPr="00EC7D2F">
              <w:t>SuS</w:t>
            </w:r>
            <w:proofErr w:type="spellEnd"/>
            <w:r w:rsidR="00813859" w:rsidRPr="00EC7D2F">
              <w:t xml:space="preserve"> …</w:t>
            </w:r>
          </w:p>
          <w:p w:rsidR="00EB40CF" w:rsidRDefault="00EA17D1" w:rsidP="007D15E1">
            <w:pPr>
              <w:pStyle w:val="Auf"/>
            </w:pPr>
            <w:r>
              <w:t>e</w:t>
            </w:r>
            <w:r w:rsidR="006364A5">
              <w:t>rkennen</w:t>
            </w:r>
            <w:r w:rsidR="00763387">
              <w:t xml:space="preserve"> </w:t>
            </w:r>
            <w:r w:rsidR="006364A5">
              <w:t>Lernfortschritt</w:t>
            </w:r>
            <w:r w:rsidR="002F06DE">
              <w:t>e</w:t>
            </w:r>
            <w:r w:rsidR="00652232">
              <w:t xml:space="preserve"> </w:t>
            </w:r>
            <w:r w:rsidR="0018588F">
              <w:t>im Lernras</w:t>
            </w:r>
            <w:r w:rsidR="00A20106">
              <w:t>t</w:t>
            </w:r>
            <w:r w:rsidR="0018588F">
              <w:t>er</w:t>
            </w:r>
          </w:p>
          <w:p w:rsidR="00FE207B" w:rsidRDefault="004B5D1F" w:rsidP="007D15E1">
            <w:pPr>
              <w:pStyle w:val="Auf"/>
            </w:pPr>
            <w:r>
              <w:t>entwickeln Selbstwirksamkeitsüberzeugungen</w:t>
            </w:r>
            <w:r w:rsidR="00CC31EF">
              <w:t xml:space="preserve"> hinsichtlich ihrer </w:t>
            </w:r>
            <w:r w:rsidR="00F21E41">
              <w:t>Schreib-/Korrekturfähigkeit</w:t>
            </w:r>
          </w:p>
          <w:p w:rsidR="00411CEF" w:rsidRDefault="00143187" w:rsidP="00411CEF">
            <w:pPr>
              <w:pStyle w:val="Auf"/>
            </w:pPr>
            <w:r>
              <w:t xml:space="preserve">erproben </w:t>
            </w:r>
            <w:r w:rsidR="008D4836">
              <w:t>Strategien (Tricks)</w:t>
            </w:r>
            <w:r w:rsidR="00211AA6">
              <w:t xml:space="preserve"> </w:t>
            </w:r>
            <w:r w:rsidR="00133506">
              <w:t xml:space="preserve">und </w:t>
            </w:r>
            <w:r w:rsidR="0062347D">
              <w:t xml:space="preserve">Teilschritte </w:t>
            </w:r>
            <w:r w:rsidR="00211AA6">
              <w:t xml:space="preserve">zur </w:t>
            </w:r>
            <w:r w:rsidR="00660A65">
              <w:t xml:space="preserve">Überarbeitung </w:t>
            </w:r>
            <w:r w:rsidR="00B12006">
              <w:t>von Texten</w:t>
            </w:r>
          </w:p>
          <w:p w:rsidR="00B87C6E" w:rsidRPr="00EC7D2F" w:rsidRDefault="00411CEF" w:rsidP="00411CEF">
            <w:pPr>
              <w:pStyle w:val="Auf"/>
            </w:pPr>
            <w:r>
              <w:t>entwickeln eine Toleranz für den</w:t>
            </w:r>
            <w:r w:rsidR="00043120">
              <w:t xml:space="preserve"> </w:t>
            </w:r>
            <w:r w:rsidR="005222D0">
              <w:t>Überarbe</w:t>
            </w:r>
            <w:r w:rsidR="005222D0">
              <w:t>i</w:t>
            </w:r>
            <w:r w:rsidR="005222D0">
              <w:t>tungspro</w:t>
            </w:r>
            <w:r w:rsidR="00B140C8">
              <w:t>zess</w:t>
            </w:r>
          </w:p>
          <w:p w:rsidR="00C33885" w:rsidRDefault="00C33885" w:rsidP="007D15E1">
            <w:pPr>
              <w:pStyle w:val="Auf"/>
            </w:pPr>
            <w:r>
              <w:t xml:space="preserve">entwickeln </w:t>
            </w:r>
            <w:r w:rsidR="00875DD9">
              <w:t>eine</w:t>
            </w:r>
            <w:r>
              <w:t xml:space="preserve"> positive Fehlerkultur</w:t>
            </w:r>
          </w:p>
          <w:p w:rsidR="00A9605D" w:rsidRPr="00EC7D2F" w:rsidRDefault="00A9605D" w:rsidP="00B52957">
            <w:pPr>
              <w:pStyle w:val="H-tab2"/>
            </w:pPr>
            <w:r w:rsidRPr="00EC7D2F">
              <w:t>F</w:t>
            </w:r>
            <w:r w:rsidR="00D05CD9" w:rsidRPr="00EC7D2F">
              <w:t xml:space="preserve">achrichtungsorientierte Ziele / </w:t>
            </w:r>
            <w:r w:rsidRPr="00EC7D2F">
              <w:t>Hauptinten</w:t>
            </w:r>
            <w:r w:rsidR="003B3661" w:rsidRPr="00EC7D2F">
              <w:t>t</w:t>
            </w:r>
            <w:r w:rsidRPr="00EC7D2F">
              <w:t>i</w:t>
            </w:r>
            <w:r w:rsidRPr="00EC7D2F">
              <w:t xml:space="preserve">onen der </w:t>
            </w:r>
            <w:r w:rsidR="004A03FD" w:rsidRPr="00EC7D2F">
              <w:t>Unterrichtsstunde</w:t>
            </w:r>
            <w:r w:rsidRPr="00EC7D2F">
              <w:t>:</w:t>
            </w:r>
          </w:p>
          <w:p w:rsidR="00A9605D" w:rsidRPr="00EC7D2F" w:rsidRDefault="00A9605D" w:rsidP="007D15E1">
            <w:pPr>
              <w:pStyle w:val="Kopf"/>
            </w:pPr>
            <w:r w:rsidRPr="00EC7D2F">
              <w:t xml:space="preserve">Die </w:t>
            </w:r>
            <w:proofErr w:type="spellStart"/>
            <w:r w:rsidR="0018588F">
              <w:t>SuS</w:t>
            </w:r>
            <w:proofErr w:type="spellEnd"/>
            <w:r w:rsidR="0018588F">
              <w:t xml:space="preserve"> …</w:t>
            </w:r>
          </w:p>
          <w:p w:rsidR="002042AA" w:rsidRDefault="00291548" w:rsidP="007D15E1">
            <w:pPr>
              <w:pStyle w:val="Auf"/>
            </w:pPr>
            <w:r>
              <w:t xml:space="preserve">ordnen </w:t>
            </w:r>
            <w:r w:rsidR="002952FC">
              <w:t>sich</w:t>
            </w:r>
            <w:r w:rsidR="00C8420A">
              <w:t xml:space="preserve"> </w:t>
            </w:r>
            <w:r w:rsidR="00AA4875">
              <w:t xml:space="preserve">zu Beginn </w:t>
            </w:r>
            <w:r w:rsidR="00C8420A">
              <w:t xml:space="preserve">im Lernraster </w:t>
            </w:r>
            <w:r w:rsidR="009D0DAA">
              <w:t>gemäß ihres Ziels ein</w:t>
            </w:r>
            <w:r w:rsidR="00FF122C">
              <w:t>.</w:t>
            </w:r>
            <w:r w:rsidR="009D0DAA">
              <w:t xml:space="preserve"> </w:t>
            </w:r>
          </w:p>
          <w:p w:rsidR="00B05D7A" w:rsidRDefault="008F31E6" w:rsidP="007D15E1">
            <w:pPr>
              <w:pStyle w:val="Auf"/>
            </w:pPr>
            <w:r>
              <w:t xml:space="preserve">wählen </w:t>
            </w:r>
            <w:r w:rsidR="00315B93">
              <w:t>eine</w:t>
            </w:r>
            <w:r w:rsidR="00D5549C">
              <w:t xml:space="preserve"> </w:t>
            </w:r>
            <w:r>
              <w:t>Strategie</w:t>
            </w:r>
            <w:r w:rsidR="00315B93">
              <w:t xml:space="preserve"> </w:t>
            </w:r>
            <w:r w:rsidR="003477F1">
              <w:t>(</w:t>
            </w:r>
            <w:r w:rsidR="00200DB8">
              <w:t>einen „</w:t>
            </w:r>
            <w:r w:rsidR="003477F1">
              <w:t>Trick</w:t>
            </w:r>
            <w:r w:rsidR="00200DB8">
              <w:t>“</w:t>
            </w:r>
            <w:r w:rsidR="003477F1">
              <w:t>)</w:t>
            </w:r>
            <w:r w:rsidR="008316ED">
              <w:t xml:space="preserve"> aus</w:t>
            </w:r>
            <w:r w:rsidR="00620EA7">
              <w:t xml:space="preserve">, </w:t>
            </w:r>
            <w:r w:rsidR="001A29A6">
              <w:t xml:space="preserve">die </w:t>
            </w:r>
            <w:r w:rsidR="00670365">
              <w:t xml:space="preserve">sie </w:t>
            </w:r>
            <w:r w:rsidR="00811587">
              <w:t xml:space="preserve">für die Fehlervermeidung oder -korrektur für </w:t>
            </w:r>
            <w:r w:rsidR="00670365">
              <w:t xml:space="preserve">zielführend </w:t>
            </w:r>
            <w:r w:rsidR="009C0A93">
              <w:t>halten</w:t>
            </w:r>
            <w:r w:rsidR="00FF122C">
              <w:t>.</w:t>
            </w:r>
          </w:p>
          <w:p w:rsidR="001647A4" w:rsidRPr="00EC7D2F" w:rsidRDefault="00AA56C7" w:rsidP="007D15E1">
            <w:pPr>
              <w:pStyle w:val="Auf"/>
            </w:pPr>
            <w:r>
              <w:t>o</w:t>
            </w:r>
            <w:r w:rsidR="00AA4875">
              <w:t xml:space="preserve">rdnen sich am Ende </w:t>
            </w:r>
            <w:r w:rsidR="00116D76">
              <w:t xml:space="preserve">passend </w:t>
            </w:r>
            <w:r w:rsidR="00CF0711">
              <w:t xml:space="preserve">im Lernraster </w:t>
            </w:r>
            <w:r w:rsidR="003C107D">
              <w:t>ein</w:t>
            </w:r>
            <w:r>
              <w:t>.</w:t>
            </w:r>
          </w:p>
          <w:p w:rsidR="00E64690" w:rsidRPr="00AD6402" w:rsidRDefault="00E64690" w:rsidP="00200DB8">
            <w:pPr>
              <w:pStyle w:val="Auf"/>
              <w:numPr>
                <w:ilvl w:val="0"/>
                <w:numId w:val="0"/>
              </w:numPr>
              <w:ind w:left="227"/>
              <w:rPr>
                <w:i/>
              </w:rPr>
            </w:pPr>
          </w:p>
        </w:tc>
      </w:tr>
    </w:tbl>
    <w:p w:rsidR="00116D76" w:rsidRDefault="00116D76" w:rsidP="00B52957">
      <w:pPr>
        <w:pStyle w:val="H1"/>
      </w:pPr>
    </w:p>
    <w:p w:rsidR="00C13E52" w:rsidRDefault="00293ACD" w:rsidP="00B52957">
      <w:pPr>
        <w:pStyle w:val="H1"/>
      </w:pPr>
      <w:r>
        <w:lastRenderedPageBreak/>
        <w:t>1</w:t>
      </w:r>
      <w:r w:rsidR="002702A4">
        <w:t xml:space="preserve">. </w:t>
      </w:r>
      <w:r w:rsidR="00F0022D" w:rsidRPr="002377E4">
        <w:t>Beschreibung</w:t>
      </w:r>
      <w:r w:rsidR="00F0022D">
        <w:t xml:space="preserve"> der Lerngruppe</w:t>
      </w:r>
    </w:p>
    <w:p w:rsidR="00B73DF5" w:rsidRPr="0064285F" w:rsidRDefault="001A33B0" w:rsidP="007D15E1">
      <w:pPr>
        <w:pStyle w:val="Kopf"/>
        <w:jc w:val="both"/>
      </w:pPr>
      <w:r w:rsidRPr="00114DC0">
        <w:t xml:space="preserve">Die sechste Klasse </w:t>
      </w:r>
      <w:r>
        <w:t>der</w:t>
      </w:r>
      <w:r w:rsidRPr="00114DC0">
        <w:t xml:space="preserve"> </w:t>
      </w:r>
      <w:r w:rsidR="006C10BC">
        <w:t>Schule XY</w:t>
      </w:r>
      <w:r w:rsidRPr="00D97ED6">
        <w:t xml:space="preserve"> setzt sich aus drei Schülerinnen und sechs Schülern zusammen. </w:t>
      </w:r>
      <w:r w:rsidR="00802038">
        <w:t>Das Klima ist durch hohe Arbeitsberei</w:t>
      </w:r>
      <w:r w:rsidR="00802038">
        <w:t>t</w:t>
      </w:r>
      <w:r w:rsidR="00802038">
        <w:t xml:space="preserve">schaft sowie prosoziales Verhalten positiv geprägt. </w:t>
      </w:r>
      <w:r w:rsidRPr="00D97ED6">
        <w:t xml:space="preserve">Unterstützung </w:t>
      </w:r>
      <w:r w:rsidR="00FB0E9A" w:rsidRPr="00D97ED6">
        <w:t xml:space="preserve">durch </w:t>
      </w:r>
      <w:r w:rsidR="00C70FB6">
        <w:t>SB</w:t>
      </w:r>
      <w:r w:rsidR="00FB0E9A" w:rsidRPr="00D97ED6">
        <w:t xml:space="preserve"> </w:t>
      </w:r>
      <w:r w:rsidRPr="00D97ED6">
        <w:t xml:space="preserve">erhalten </w:t>
      </w:r>
      <w:r w:rsidR="001B61CC">
        <w:t>S5</w:t>
      </w:r>
      <w:r w:rsidRPr="00D97ED6">
        <w:t xml:space="preserve"> aufgrund einer </w:t>
      </w:r>
      <w:r w:rsidR="003C1F9A" w:rsidRPr="00D97ED6">
        <w:t>ASS</w:t>
      </w:r>
      <w:r w:rsidRPr="00D97ED6">
        <w:t xml:space="preserve"> und </w:t>
      </w:r>
      <w:r w:rsidR="001B61CC">
        <w:t>S6</w:t>
      </w:r>
      <w:r w:rsidRPr="00D97ED6">
        <w:t xml:space="preserve"> aufgrund einer Störung der Körpertemperaturregulation. </w:t>
      </w:r>
      <w:r w:rsidR="001B3EFF" w:rsidRPr="00D97ED6">
        <w:t>Eine</w:t>
      </w:r>
      <w:r w:rsidRPr="00D97ED6">
        <w:t xml:space="preserve"> </w:t>
      </w:r>
      <w:proofErr w:type="spellStart"/>
      <w:r w:rsidR="00C70FB6">
        <w:t>KPf</w:t>
      </w:r>
      <w:proofErr w:type="spellEnd"/>
      <w:r w:rsidR="00FB0E9A" w:rsidRPr="00D97ED6">
        <w:t xml:space="preserve"> </w:t>
      </w:r>
      <w:r w:rsidR="001B3EFF" w:rsidRPr="00D97ED6">
        <w:t>betreut u.a.</w:t>
      </w:r>
      <w:r w:rsidR="00457399" w:rsidRPr="00D97ED6">
        <w:t xml:space="preserve"> </w:t>
      </w:r>
      <w:r w:rsidR="001B61CC">
        <w:t>S9</w:t>
      </w:r>
      <w:r w:rsidRPr="00D97ED6">
        <w:t>, der keine Sprache produziert</w:t>
      </w:r>
      <w:r>
        <w:t xml:space="preserve"> und nicht</w:t>
      </w:r>
      <w:r w:rsidRPr="00114DC0">
        <w:t xml:space="preserve"> aktiv kommunizier</w:t>
      </w:r>
      <w:r>
        <w:t>t</w:t>
      </w:r>
      <w:r w:rsidRPr="00114DC0">
        <w:t>.</w:t>
      </w:r>
      <w:r w:rsidR="0037395E">
        <w:t xml:space="preserve"> </w:t>
      </w:r>
      <w:r w:rsidR="001B61CC">
        <w:t>Sin8</w:t>
      </w:r>
      <w:r w:rsidR="008F3207">
        <w:t xml:space="preserve"> (1)</w:t>
      </w:r>
      <w:r w:rsidR="00B73DF5">
        <w:t xml:space="preserve">, </w:t>
      </w:r>
      <w:r w:rsidR="001B61CC">
        <w:t>Sin3</w:t>
      </w:r>
      <w:r w:rsidR="008F3207">
        <w:t xml:space="preserve"> (2)</w:t>
      </w:r>
      <w:r w:rsidR="00B73DF5">
        <w:t xml:space="preserve">, </w:t>
      </w:r>
      <w:r w:rsidR="001B61CC">
        <w:t>Sin7</w:t>
      </w:r>
      <w:r w:rsidR="00B73DF5" w:rsidRPr="0064285F">
        <w:t xml:space="preserve"> </w:t>
      </w:r>
      <w:r w:rsidR="008F3207">
        <w:t xml:space="preserve">(3) </w:t>
      </w:r>
      <w:r w:rsidR="00B73DF5">
        <w:t xml:space="preserve">und </w:t>
      </w:r>
      <w:r w:rsidR="001B61CC">
        <w:t>S4</w:t>
      </w:r>
      <w:r w:rsidR="008F3207">
        <w:t xml:space="preserve"> (4)</w:t>
      </w:r>
      <w:r w:rsidR="00B73DF5" w:rsidRPr="0064285F">
        <w:t xml:space="preserve"> gehen in Teilprozessen des Schreibens bereits </w:t>
      </w:r>
      <w:r w:rsidR="00B73DF5">
        <w:t xml:space="preserve">teilweise </w:t>
      </w:r>
      <w:r w:rsidR="00B73DF5" w:rsidRPr="0064285F">
        <w:t>automatisiert vor. Al</w:t>
      </w:r>
      <w:r w:rsidR="006C10BC">
        <w:t>phabetische Strategien erweitern</w:t>
      </w:r>
      <w:r w:rsidR="00B73DF5" w:rsidRPr="0064285F">
        <w:t xml:space="preserve"> sich stetig durch</w:t>
      </w:r>
      <w:r w:rsidR="00B73DF5">
        <w:t xml:space="preserve"> </w:t>
      </w:r>
      <w:r w:rsidR="00B73DF5" w:rsidRPr="0064285F">
        <w:t xml:space="preserve">orthografische </w:t>
      </w:r>
      <w:r w:rsidR="00B73DF5" w:rsidRPr="006F4377">
        <w:t>Kenntnisse</w:t>
      </w:r>
      <w:r w:rsidR="00B73DF5">
        <w:t xml:space="preserve">. </w:t>
      </w:r>
      <w:r w:rsidR="00D948CD">
        <w:t>S6</w:t>
      </w:r>
      <w:r w:rsidR="00B73DF5" w:rsidRPr="0064285F">
        <w:t xml:space="preserve"> schreibt phonetisch. Während </w:t>
      </w:r>
      <w:r w:rsidR="001B61CC">
        <w:t>S1</w:t>
      </w:r>
      <w:r w:rsidR="00B73DF5" w:rsidRPr="0064285F">
        <w:t xml:space="preserve"> Anlaute sicher benennt, </w:t>
      </w:r>
      <w:proofErr w:type="spellStart"/>
      <w:r w:rsidR="00B73DF5" w:rsidRPr="0064285F">
        <w:t>Graphempaare</w:t>
      </w:r>
      <w:proofErr w:type="spellEnd"/>
      <w:r w:rsidR="00B73DF5" w:rsidRPr="0064285F">
        <w:t xml:space="preserve"> zunehmend synthetisiert und einzel</w:t>
      </w:r>
      <w:r w:rsidR="0087328E">
        <w:t>ne Buchstaben korrekt schreibt</w:t>
      </w:r>
      <w:r w:rsidR="00B73DF5" w:rsidRPr="0064285F">
        <w:t xml:space="preserve">, lernen </w:t>
      </w:r>
      <w:r w:rsidR="001B61CC">
        <w:t>S5</w:t>
      </w:r>
      <w:r w:rsidR="00B73DF5">
        <w:t xml:space="preserve"> und </w:t>
      </w:r>
      <w:r w:rsidR="001B61CC">
        <w:t>S2</w:t>
      </w:r>
      <w:r w:rsidR="00B73DF5" w:rsidRPr="0064285F">
        <w:t xml:space="preserve"> unterstützt das erweiterte Lesen und Schreiben. </w:t>
      </w:r>
    </w:p>
    <w:p w:rsidR="006B4397" w:rsidRPr="002702A4" w:rsidRDefault="002702A4" w:rsidP="00B52957">
      <w:pPr>
        <w:pStyle w:val="H1"/>
      </w:pPr>
      <w:r>
        <w:t xml:space="preserve">2. </w:t>
      </w:r>
      <w:r w:rsidR="006B4397" w:rsidRPr="002702A4">
        <w:t>Auswahl des Lerngegenstandes</w:t>
      </w:r>
    </w:p>
    <w:tbl>
      <w:tblPr>
        <w:tblStyle w:val="Tabellengitternetz"/>
        <w:tblW w:w="5000" w:type="pct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7428"/>
        <w:gridCol w:w="7881"/>
      </w:tblGrid>
      <w:tr w:rsidR="00A40458" w:rsidTr="00A40458">
        <w:trPr>
          <w:trHeight w:val="170"/>
        </w:trPr>
        <w:tc>
          <w:tcPr>
            <w:tcW w:w="24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8D0" w:rsidRPr="00892B84" w:rsidRDefault="006418D0" w:rsidP="00B52957">
            <w:pPr>
              <w:pStyle w:val="H-tab"/>
            </w:pPr>
            <w:r>
              <w:t>Fachbezogen</w:t>
            </w:r>
          </w:p>
        </w:tc>
        <w:tc>
          <w:tcPr>
            <w:tcW w:w="257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418D0" w:rsidRPr="00892B84" w:rsidRDefault="006418D0" w:rsidP="00B52957">
            <w:pPr>
              <w:pStyle w:val="H-tab"/>
            </w:pPr>
            <w:r>
              <w:t>Fachrichtungsbezogen</w:t>
            </w:r>
          </w:p>
        </w:tc>
      </w:tr>
      <w:tr w:rsidR="00A40458" w:rsidTr="00A40458">
        <w:trPr>
          <w:trHeight w:val="284"/>
        </w:trPr>
        <w:tc>
          <w:tcPr>
            <w:tcW w:w="2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5B33" w:rsidRDefault="00934C30" w:rsidP="00D67434">
            <w:pPr>
              <w:pStyle w:val="Kopf"/>
              <w:jc w:val="both"/>
            </w:pPr>
            <w:r>
              <w:t xml:space="preserve">Das Ereignis </w:t>
            </w:r>
            <w:r w:rsidR="003F5618">
              <w:t>„</w:t>
            </w:r>
            <w:r>
              <w:t>Klassenfahrt</w:t>
            </w:r>
            <w:r w:rsidR="003F5618">
              <w:t>“</w:t>
            </w:r>
            <w:r>
              <w:t xml:space="preserve"> ist anlassgebend, </w:t>
            </w:r>
            <w:r w:rsidR="001F7E11" w:rsidRPr="00934C30">
              <w:t>Erlebnisse</w:t>
            </w:r>
            <w:r w:rsidRPr="00934C30">
              <w:t xml:space="preserve"> schrif</w:t>
            </w:r>
            <w:r w:rsidRPr="00934C30">
              <w:t>t</w:t>
            </w:r>
            <w:r w:rsidRPr="00934C30">
              <w:t>sprachlich vor- und nachzubereiten</w:t>
            </w:r>
            <w:r w:rsidR="00ED68DF">
              <w:t xml:space="preserve">. </w:t>
            </w:r>
            <w:r w:rsidR="008F3207">
              <w:t xml:space="preserve">Die </w:t>
            </w:r>
            <w:r w:rsidR="003F5618">
              <w:t>A</w:t>
            </w:r>
            <w:r w:rsidR="008F3207">
              <w:t>ufgabe fördert überwi</w:t>
            </w:r>
            <w:r w:rsidR="008F3207">
              <w:t>e</w:t>
            </w:r>
            <w:r w:rsidR="008F3207">
              <w:t>gend den Bereich „Schre</w:t>
            </w:r>
            <w:r w:rsidR="006C10BC">
              <w:t>iben als sozialer Prozess“ (Stur</w:t>
            </w:r>
            <w:r w:rsidR="008F3207">
              <w:t xml:space="preserve">m &amp; Weder, 2016). </w:t>
            </w:r>
            <w:r w:rsidR="0080697B">
              <w:t xml:space="preserve">Da </w:t>
            </w:r>
            <w:r w:rsidR="008B48EE">
              <w:t xml:space="preserve">die </w:t>
            </w:r>
            <w:proofErr w:type="spellStart"/>
            <w:r w:rsidR="008B48EE">
              <w:t>SuS</w:t>
            </w:r>
            <w:proofErr w:type="spellEnd"/>
            <w:r w:rsidR="008B48EE">
              <w:t xml:space="preserve"> ihre</w:t>
            </w:r>
            <w:r w:rsidR="0080697B">
              <w:t xml:space="preserve"> Texte auf einem </w:t>
            </w:r>
            <w:r w:rsidR="00722558">
              <w:t>Onlineblog</w:t>
            </w:r>
            <w:r w:rsidR="005B1545">
              <w:t xml:space="preserve"> für Familie, Freunde und Fremde veröf</w:t>
            </w:r>
            <w:r w:rsidR="00384A56">
              <w:t>fentlichen</w:t>
            </w:r>
            <w:r w:rsidR="005B1545">
              <w:t>,</w:t>
            </w:r>
            <w:r w:rsidR="00FE008A">
              <w:t xml:space="preserve"> </w:t>
            </w:r>
            <w:r w:rsidR="006C10BC">
              <w:t>sind die</w:t>
            </w:r>
            <w:r w:rsidR="00D67434">
              <w:t xml:space="preserve"> Adressaten teilweise konkret vorstellbar. Im Planungsprozess muss mit bedacht werden, welche Informationen die Leser benötigen, um die Texte zu verst</w:t>
            </w:r>
            <w:r w:rsidR="00D67434">
              <w:t>e</w:t>
            </w:r>
            <w:r w:rsidR="00D67434">
              <w:t xml:space="preserve">hen (Wer? Wo? Was?). Durch die Veröffentlichung </w:t>
            </w:r>
            <w:r w:rsidR="00197F2C">
              <w:t xml:space="preserve">wird </w:t>
            </w:r>
            <w:r w:rsidR="00D67434">
              <w:t>die Notwe</w:t>
            </w:r>
            <w:r w:rsidR="00D67434">
              <w:t>n</w:t>
            </w:r>
            <w:r w:rsidR="00D67434">
              <w:t xml:space="preserve">digkeit der Überarbeitung sichtbar und </w:t>
            </w:r>
            <w:r w:rsidR="00197F2C">
              <w:t xml:space="preserve">der </w:t>
            </w:r>
            <w:r w:rsidR="0043444B">
              <w:t>Anspruch</w:t>
            </w:r>
            <w:r w:rsidR="00910D6B">
              <w:t xml:space="preserve"> auf F</w:t>
            </w:r>
            <w:r w:rsidR="00E9543C">
              <w:t>ehlerfre</w:t>
            </w:r>
            <w:r w:rsidR="00E9543C">
              <w:t>i</w:t>
            </w:r>
            <w:r w:rsidR="00910D6B">
              <w:t>heit und Lesbarkeit</w:t>
            </w:r>
            <w:r w:rsidR="0043444B" w:rsidRPr="005B1545">
              <w:t xml:space="preserve"> </w:t>
            </w:r>
            <w:r w:rsidR="00D07FC6">
              <w:t>zu</w:t>
            </w:r>
            <w:r w:rsidR="00D67434">
              <w:t>r</w:t>
            </w:r>
            <w:r w:rsidR="0043444B" w:rsidRPr="005B1545">
              <w:t xml:space="preserve"> zentralen Bedingun</w:t>
            </w:r>
            <w:r w:rsidR="00D67434">
              <w:t xml:space="preserve">g. </w:t>
            </w:r>
            <w:r w:rsidR="0087328E">
              <w:t xml:space="preserve">Die </w:t>
            </w:r>
            <w:proofErr w:type="spellStart"/>
            <w:r w:rsidR="0087328E">
              <w:t>SuS</w:t>
            </w:r>
            <w:proofErr w:type="spellEnd"/>
            <w:r w:rsidR="0087328E">
              <w:t xml:space="preserve"> arbeiten so im sinnvollen Zusammenhang an individuellen R</w:t>
            </w:r>
            <w:r w:rsidR="001603F8">
              <w:t>echtschreibproblemen und verständlichem Ausdruck.</w:t>
            </w:r>
            <w:r w:rsidR="0087328E">
              <w:t xml:space="preserve"> </w:t>
            </w:r>
          </w:p>
        </w:tc>
        <w:tc>
          <w:tcPr>
            <w:tcW w:w="257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6D76" w:rsidRDefault="00023E15" w:rsidP="0087328E">
            <w:pPr>
              <w:pStyle w:val="Auf"/>
              <w:numPr>
                <w:ilvl w:val="0"/>
                <w:numId w:val="0"/>
              </w:numPr>
              <w:jc w:val="both"/>
            </w:pPr>
            <w:r>
              <w:t>Der Ein</w:t>
            </w:r>
            <w:r w:rsidR="0087328E">
              <w:t>satz eines</w:t>
            </w:r>
            <w:r w:rsidR="00CD68DC">
              <w:t xml:space="preserve"> Lernrasters </w:t>
            </w:r>
            <w:r>
              <w:t xml:space="preserve">ermöglicht </w:t>
            </w:r>
            <w:r w:rsidR="0087328E">
              <w:t xml:space="preserve">es </w:t>
            </w:r>
            <w:r w:rsidR="00116D76">
              <w:t xml:space="preserve">den </w:t>
            </w:r>
            <w:proofErr w:type="spellStart"/>
            <w:r w:rsidR="00116D76">
              <w:t>SuS</w:t>
            </w:r>
            <w:proofErr w:type="spellEnd"/>
            <w:r w:rsidR="00116D76">
              <w:t xml:space="preserve">, </w:t>
            </w:r>
            <w:r w:rsidR="006B79FD">
              <w:t xml:space="preserve">den Weg der Lernhandlung </w:t>
            </w:r>
            <w:r w:rsidR="00116D76">
              <w:t xml:space="preserve">(hier Textproduktion als Prozess: planen – schreiben – überarbeiten) </w:t>
            </w:r>
            <w:r w:rsidR="006B79FD">
              <w:t>bis zum individuellen Ziel transparent nachvollziehen zu kö</w:t>
            </w:r>
            <w:r w:rsidR="006B79FD">
              <w:t>n</w:t>
            </w:r>
            <w:r w:rsidR="006B79FD">
              <w:t xml:space="preserve">nen. </w:t>
            </w:r>
            <w:r w:rsidR="00303501">
              <w:t>Individuelle Erfolgserlebnisse werden planbar und</w:t>
            </w:r>
            <w:r w:rsidR="00221B84">
              <w:t xml:space="preserve"> </w:t>
            </w:r>
            <w:r w:rsidR="00303501">
              <w:t>erreichbar.</w:t>
            </w:r>
            <w:r w:rsidR="00C7119C">
              <w:t xml:space="preserve"> </w:t>
            </w:r>
            <w:r w:rsidR="00F03856">
              <w:t xml:space="preserve">Das </w:t>
            </w:r>
            <w:r w:rsidR="00CB07C2">
              <w:t>Erkennen</w:t>
            </w:r>
            <w:r w:rsidR="00F03856">
              <w:t xml:space="preserve"> des </w:t>
            </w:r>
            <w:r w:rsidR="00E9518F">
              <w:t xml:space="preserve">eigenen </w:t>
            </w:r>
            <w:r w:rsidR="00F03856">
              <w:t>Lernfortschritts und die Fähigkeit, sich selbst einschätzen</w:t>
            </w:r>
            <w:r w:rsidR="00E9518F">
              <w:t xml:space="preserve"> </w:t>
            </w:r>
            <w:r w:rsidR="00F03856">
              <w:t>zu</w:t>
            </w:r>
            <w:r w:rsidR="00E9518F">
              <w:t xml:space="preserve"> </w:t>
            </w:r>
            <w:r w:rsidR="00F03856">
              <w:t xml:space="preserve">können, </w:t>
            </w:r>
            <w:r w:rsidR="00D67434">
              <w:t>sind</w:t>
            </w:r>
            <w:r w:rsidR="00E9518F">
              <w:t xml:space="preserve"> ident</w:t>
            </w:r>
            <w:r w:rsidR="00E9518F">
              <w:t>i</w:t>
            </w:r>
            <w:r w:rsidR="00E9518F">
              <w:t>tätsfördernd</w:t>
            </w:r>
            <w:r w:rsidR="001668DE">
              <w:t xml:space="preserve">. </w:t>
            </w:r>
          </w:p>
          <w:p w:rsidR="00116D76" w:rsidRPr="00266C8B" w:rsidRDefault="00116D76" w:rsidP="0087328E">
            <w:pPr>
              <w:pStyle w:val="Auf"/>
              <w:numPr>
                <w:ilvl w:val="0"/>
                <w:numId w:val="0"/>
              </w:numPr>
              <w:jc w:val="both"/>
            </w:pPr>
            <w:r>
              <w:t>Bei der selbständigen Auswahl einer Strategie („Schreibtrick“) h</w:t>
            </w:r>
            <w:r>
              <w:t>a</w:t>
            </w:r>
            <w:r>
              <w:t xml:space="preserve">ben die </w:t>
            </w:r>
            <w:proofErr w:type="spellStart"/>
            <w:r>
              <w:t>SuS</w:t>
            </w:r>
            <w:proofErr w:type="spellEnd"/>
            <w:r>
              <w:t xml:space="preserve"> die Möglichkeit, ihren Lernprozess selbst zu gestalten</w:t>
            </w:r>
            <w:r w:rsidR="00CF0711">
              <w:t xml:space="preserve"> und den Str</w:t>
            </w:r>
            <w:r w:rsidR="00CF0711">
              <w:t>a</w:t>
            </w:r>
            <w:r w:rsidR="00CF0711">
              <w:t xml:space="preserve">tegieeinsatz individuell zu bewerten. </w:t>
            </w:r>
            <w:r>
              <w:t xml:space="preserve">  </w:t>
            </w:r>
          </w:p>
        </w:tc>
      </w:tr>
    </w:tbl>
    <w:p w:rsidR="00567BFA" w:rsidRDefault="002702A4" w:rsidP="00B52957">
      <w:pPr>
        <w:pStyle w:val="H1"/>
      </w:pPr>
      <w:r>
        <w:t xml:space="preserve">3. </w:t>
      </w:r>
      <w:r w:rsidR="00567BFA" w:rsidRPr="002377E4">
        <w:t>Analyse</w:t>
      </w:r>
      <w:r w:rsidR="00567BFA">
        <w:t xml:space="preserve"> </w:t>
      </w:r>
      <w:r w:rsidR="00567BFA" w:rsidRPr="002377E4">
        <w:t>der</w:t>
      </w:r>
      <w:r w:rsidR="00567BFA">
        <w:t xml:space="preserve"> Anforderungen</w:t>
      </w:r>
      <w:r w:rsidR="007C23C0">
        <w:t xml:space="preserve"> </w:t>
      </w:r>
    </w:p>
    <w:tbl>
      <w:tblPr>
        <w:tblStyle w:val="Tabellengitternetz"/>
        <w:tblW w:w="5000" w:type="pct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5869"/>
        <w:gridCol w:w="9440"/>
      </w:tblGrid>
      <w:tr w:rsidR="0037395E" w:rsidTr="0037395E">
        <w:trPr>
          <w:trHeight w:val="227"/>
        </w:trPr>
        <w:tc>
          <w:tcPr>
            <w:tcW w:w="1917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3AA1" w:rsidRPr="00892B84" w:rsidRDefault="00B33AA1" w:rsidP="00B52957">
            <w:pPr>
              <w:pStyle w:val="H-tab"/>
            </w:pPr>
            <w:r>
              <w:t>Fachbezogen</w:t>
            </w:r>
          </w:p>
        </w:tc>
        <w:tc>
          <w:tcPr>
            <w:tcW w:w="3083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3AA1" w:rsidRPr="00892B84" w:rsidRDefault="00B33AA1" w:rsidP="00B52957">
            <w:pPr>
              <w:pStyle w:val="H-tab"/>
            </w:pPr>
            <w:r>
              <w:t>Fachrichtungsbezogen</w:t>
            </w:r>
          </w:p>
        </w:tc>
      </w:tr>
      <w:tr w:rsidR="0037395E" w:rsidTr="0037395E">
        <w:trPr>
          <w:trHeight w:val="215"/>
        </w:trPr>
        <w:tc>
          <w:tcPr>
            <w:tcW w:w="19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A78" w:rsidRPr="001603F8" w:rsidRDefault="009C0A78" w:rsidP="009C0A78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Lexik und Semantik (0)</w:t>
            </w:r>
          </w:p>
          <w:p w:rsidR="002E6ACB" w:rsidRPr="001603F8" w:rsidRDefault="002E6ACB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Ausformulierung von Stichworten</w:t>
            </w:r>
            <w:r w:rsidR="008C3B1F" w:rsidRPr="001603F8">
              <w:rPr>
                <w:sz w:val="22"/>
                <w:szCs w:val="22"/>
              </w:rPr>
              <w:t xml:space="preserve"> bzw. </w:t>
            </w:r>
            <w:r w:rsidR="00D571E4" w:rsidRPr="001603F8">
              <w:rPr>
                <w:sz w:val="22"/>
                <w:szCs w:val="22"/>
              </w:rPr>
              <w:t xml:space="preserve">spezifischen </w:t>
            </w:r>
            <w:r w:rsidR="00907B4E" w:rsidRPr="001603F8">
              <w:rPr>
                <w:sz w:val="22"/>
                <w:szCs w:val="22"/>
              </w:rPr>
              <w:t>Wörtern</w:t>
            </w:r>
            <w:r w:rsidR="008F5D75" w:rsidRPr="001603F8">
              <w:rPr>
                <w:sz w:val="22"/>
                <w:szCs w:val="22"/>
              </w:rPr>
              <w:t xml:space="preserve"> in Sätzen </w:t>
            </w:r>
            <w:r w:rsidR="00721A28" w:rsidRPr="001603F8">
              <w:rPr>
                <w:sz w:val="22"/>
                <w:szCs w:val="22"/>
              </w:rPr>
              <w:t>(</w:t>
            </w:r>
            <w:r w:rsidR="00906A0C" w:rsidRPr="001603F8">
              <w:rPr>
                <w:sz w:val="22"/>
                <w:szCs w:val="22"/>
              </w:rPr>
              <w:t>1</w:t>
            </w:r>
            <w:r w:rsidR="00721A28" w:rsidRPr="001603F8">
              <w:rPr>
                <w:sz w:val="22"/>
                <w:szCs w:val="22"/>
              </w:rPr>
              <w:t>a)</w:t>
            </w:r>
          </w:p>
          <w:p w:rsidR="00D53546" w:rsidRPr="001603F8" w:rsidRDefault="00F84E98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Übertragung</w:t>
            </w:r>
            <w:r w:rsidR="00882573" w:rsidRPr="001603F8">
              <w:rPr>
                <w:sz w:val="22"/>
                <w:szCs w:val="22"/>
              </w:rPr>
              <w:t xml:space="preserve"> von Stichworten</w:t>
            </w:r>
            <w:r w:rsidR="00623306" w:rsidRPr="001603F8">
              <w:rPr>
                <w:sz w:val="22"/>
                <w:szCs w:val="22"/>
              </w:rPr>
              <w:t xml:space="preserve"> bzw. spezifischen Wörtern</w:t>
            </w:r>
            <w:r w:rsidR="00882573" w:rsidRPr="001603F8">
              <w:rPr>
                <w:sz w:val="22"/>
                <w:szCs w:val="22"/>
              </w:rPr>
              <w:t xml:space="preserve"> in vorentlastete </w:t>
            </w:r>
            <w:r w:rsidR="00631028" w:rsidRPr="001603F8">
              <w:rPr>
                <w:sz w:val="22"/>
                <w:szCs w:val="22"/>
              </w:rPr>
              <w:t>Fließtextentwür</w:t>
            </w:r>
            <w:r w:rsidR="00E10834" w:rsidRPr="001603F8">
              <w:rPr>
                <w:sz w:val="22"/>
                <w:szCs w:val="22"/>
              </w:rPr>
              <w:t>fe</w:t>
            </w:r>
            <w:r w:rsidR="00DB6A82" w:rsidRPr="001603F8">
              <w:rPr>
                <w:sz w:val="22"/>
                <w:szCs w:val="22"/>
              </w:rPr>
              <w:t xml:space="preserve"> (</w:t>
            </w:r>
            <w:r w:rsidR="00906A0C" w:rsidRPr="001603F8">
              <w:rPr>
                <w:sz w:val="22"/>
                <w:szCs w:val="22"/>
              </w:rPr>
              <w:t>1</w:t>
            </w:r>
            <w:r w:rsidR="00DB6A82" w:rsidRPr="001603F8">
              <w:rPr>
                <w:sz w:val="22"/>
                <w:szCs w:val="22"/>
              </w:rPr>
              <w:t>b)</w:t>
            </w:r>
          </w:p>
          <w:p w:rsidR="0004543F" w:rsidRPr="001603F8" w:rsidRDefault="0004543F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Auswahl von Bilder für einen Aussagekontext (1c)</w:t>
            </w:r>
          </w:p>
          <w:p w:rsidR="006F5CB8" w:rsidRPr="001603F8" w:rsidRDefault="006F5CB8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I</w:t>
            </w:r>
            <w:r w:rsidR="002B7998" w:rsidRPr="001603F8">
              <w:rPr>
                <w:sz w:val="22"/>
                <w:szCs w:val="22"/>
              </w:rPr>
              <w:t>nhaltliche Spezifizierung / Bewertung</w:t>
            </w:r>
            <w:r w:rsidR="00DF5C4B" w:rsidRPr="001603F8">
              <w:rPr>
                <w:sz w:val="22"/>
                <w:szCs w:val="22"/>
              </w:rPr>
              <w:t xml:space="preserve"> (2)</w:t>
            </w:r>
          </w:p>
          <w:p w:rsidR="00E424E8" w:rsidRPr="001603F8" w:rsidRDefault="00A81E61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Großschreibung der Satzanfänge</w:t>
            </w:r>
            <w:r w:rsidR="00EE7104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3</w:t>
            </w:r>
            <w:r w:rsidR="00EE7104" w:rsidRPr="001603F8">
              <w:rPr>
                <w:sz w:val="22"/>
                <w:szCs w:val="22"/>
              </w:rPr>
              <w:t>a)</w:t>
            </w:r>
          </w:p>
          <w:p w:rsidR="00A81E61" w:rsidRPr="001603F8" w:rsidRDefault="009076E2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Großschreibung von Nomen</w:t>
            </w:r>
            <w:r w:rsidR="00EE7104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3</w:t>
            </w:r>
            <w:r w:rsidR="00EE7104" w:rsidRPr="001603F8">
              <w:rPr>
                <w:sz w:val="22"/>
                <w:szCs w:val="22"/>
              </w:rPr>
              <w:t>b)</w:t>
            </w:r>
          </w:p>
          <w:p w:rsidR="009C0A78" w:rsidRPr="001603F8" w:rsidRDefault="00333F5B" w:rsidP="00BA5A78">
            <w:pPr>
              <w:pStyle w:val="Au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Silbische Gliederung beim Schreiben</w:t>
            </w:r>
            <w:r w:rsidR="00EE7104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3</w:t>
            </w:r>
            <w:r w:rsidR="00EE7104" w:rsidRPr="001603F8">
              <w:rPr>
                <w:sz w:val="22"/>
                <w:szCs w:val="22"/>
              </w:rPr>
              <w:t>c)</w:t>
            </w:r>
          </w:p>
        </w:tc>
        <w:tc>
          <w:tcPr>
            <w:tcW w:w="308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16A7" w:rsidRPr="001603F8" w:rsidRDefault="004516A7" w:rsidP="004516A7">
            <w:pPr>
              <w:pStyle w:val="Auf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Die Einordnung am Lernraster erfordert:</w:t>
            </w:r>
          </w:p>
          <w:p w:rsidR="00AB1BDF" w:rsidRPr="001603F8" w:rsidRDefault="00AA0474" w:rsidP="004516A7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Zielklarheit</w:t>
            </w:r>
            <w:r w:rsidR="00C04FA8" w:rsidRPr="001603F8">
              <w:rPr>
                <w:sz w:val="22"/>
                <w:szCs w:val="22"/>
              </w:rPr>
              <w:t xml:space="preserve"> </w:t>
            </w:r>
            <w:r w:rsidR="008E478D" w:rsidRPr="001603F8">
              <w:rPr>
                <w:sz w:val="22"/>
                <w:szCs w:val="22"/>
              </w:rPr>
              <w:t>(</w:t>
            </w:r>
            <w:r w:rsidR="00DF5C4B" w:rsidRPr="001603F8">
              <w:rPr>
                <w:sz w:val="22"/>
                <w:szCs w:val="22"/>
              </w:rPr>
              <w:t>4</w:t>
            </w:r>
            <w:r w:rsidR="00005C69" w:rsidRPr="001603F8">
              <w:rPr>
                <w:sz w:val="22"/>
                <w:szCs w:val="22"/>
              </w:rPr>
              <w:t>a</w:t>
            </w:r>
            <w:r w:rsidR="008E478D" w:rsidRPr="001603F8">
              <w:rPr>
                <w:sz w:val="22"/>
                <w:szCs w:val="22"/>
              </w:rPr>
              <w:t>)</w:t>
            </w:r>
          </w:p>
          <w:p w:rsidR="00694FA2" w:rsidRPr="001603F8" w:rsidRDefault="00A754D8" w:rsidP="00F94BFC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Erkennen der Teil</w:t>
            </w:r>
            <w:r w:rsidR="0019690F" w:rsidRPr="001603F8">
              <w:rPr>
                <w:sz w:val="22"/>
                <w:szCs w:val="22"/>
              </w:rPr>
              <w:t>handlungs</w:t>
            </w:r>
            <w:r w:rsidRPr="001603F8">
              <w:rPr>
                <w:sz w:val="22"/>
                <w:szCs w:val="22"/>
              </w:rPr>
              <w:t>schritte</w:t>
            </w:r>
            <w:r w:rsidR="0080557A" w:rsidRPr="001603F8">
              <w:rPr>
                <w:sz w:val="22"/>
                <w:szCs w:val="22"/>
              </w:rPr>
              <w:t xml:space="preserve"> zum Setzen von </w:t>
            </w:r>
            <w:r w:rsidR="00525892" w:rsidRPr="001603F8">
              <w:rPr>
                <w:sz w:val="22"/>
                <w:szCs w:val="22"/>
              </w:rPr>
              <w:t xml:space="preserve">realistischen </w:t>
            </w:r>
            <w:r w:rsidR="0080557A" w:rsidRPr="001603F8">
              <w:rPr>
                <w:sz w:val="22"/>
                <w:szCs w:val="22"/>
              </w:rPr>
              <w:t>Teilzielen</w:t>
            </w:r>
            <w:r w:rsidR="00005C69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4</w:t>
            </w:r>
            <w:r w:rsidR="00005C69" w:rsidRPr="001603F8">
              <w:rPr>
                <w:sz w:val="22"/>
                <w:szCs w:val="22"/>
              </w:rPr>
              <w:t>b)</w:t>
            </w:r>
          </w:p>
          <w:p w:rsidR="00245E32" w:rsidRPr="001603F8" w:rsidRDefault="001D2033" w:rsidP="001D2033">
            <w:pPr>
              <w:pStyle w:val="Auf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 xml:space="preserve">Die Wahl </w:t>
            </w:r>
            <w:r w:rsidR="00F25B87" w:rsidRPr="001603F8">
              <w:rPr>
                <w:sz w:val="22"/>
                <w:szCs w:val="22"/>
              </w:rPr>
              <w:t xml:space="preserve">und </w:t>
            </w:r>
            <w:r w:rsidR="009974D5" w:rsidRPr="001603F8">
              <w:rPr>
                <w:sz w:val="22"/>
                <w:szCs w:val="22"/>
              </w:rPr>
              <w:t>Anwendung</w:t>
            </w:r>
            <w:r w:rsidR="00F25B87" w:rsidRPr="001603F8">
              <w:rPr>
                <w:sz w:val="22"/>
                <w:szCs w:val="22"/>
              </w:rPr>
              <w:t xml:space="preserve"> </w:t>
            </w:r>
            <w:r w:rsidRPr="001603F8">
              <w:rPr>
                <w:sz w:val="22"/>
                <w:szCs w:val="22"/>
              </w:rPr>
              <w:t>der Tricks erfordert:</w:t>
            </w:r>
          </w:p>
          <w:p w:rsidR="00E90DFF" w:rsidRPr="001603F8" w:rsidRDefault="00E90DFF" w:rsidP="00E90DFF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 xml:space="preserve">Lesen </w:t>
            </w:r>
            <w:r w:rsidR="00A61FCB" w:rsidRPr="001603F8">
              <w:rPr>
                <w:sz w:val="22"/>
                <w:szCs w:val="22"/>
              </w:rPr>
              <w:t xml:space="preserve">und Verstehen </w:t>
            </w:r>
            <w:r w:rsidRPr="001603F8">
              <w:rPr>
                <w:sz w:val="22"/>
                <w:szCs w:val="22"/>
              </w:rPr>
              <w:t>der Tricks</w:t>
            </w:r>
            <w:r w:rsidR="00E03E32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5</w:t>
            </w:r>
            <w:r w:rsidR="00E03E32" w:rsidRPr="001603F8">
              <w:rPr>
                <w:sz w:val="22"/>
                <w:szCs w:val="22"/>
              </w:rPr>
              <w:t>a)</w:t>
            </w:r>
          </w:p>
          <w:p w:rsidR="00441EFC" w:rsidRPr="001603F8" w:rsidRDefault="00525892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Antizipation notwendi</w:t>
            </w:r>
            <w:r w:rsidR="00441EFC" w:rsidRPr="001603F8">
              <w:rPr>
                <w:sz w:val="22"/>
                <w:szCs w:val="22"/>
              </w:rPr>
              <w:t xml:space="preserve">ger Tricks für die </w:t>
            </w:r>
            <w:r w:rsidRPr="001603F8">
              <w:rPr>
                <w:sz w:val="22"/>
                <w:szCs w:val="22"/>
              </w:rPr>
              <w:t xml:space="preserve">Erreichung, </w:t>
            </w:r>
            <w:r w:rsidR="00F568CC" w:rsidRPr="001603F8">
              <w:rPr>
                <w:sz w:val="22"/>
                <w:szCs w:val="22"/>
              </w:rPr>
              <w:t>Entscheidung</w:t>
            </w:r>
            <w:r w:rsidR="00441EFC" w:rsidRPr="001603F8">
              <w:rPr>
                <w:sz w:val="22"/>
                <w:szCs w:val="22"/>
              </w:rPr>
              <w:t xml:space="preserve"> </w:t>
            </w:r>
            <w:r w:rsidR="00E03E32" w:rsidRPr="001603F8">
              <w:rPr>
                <w:sz w:val="22"/>
                <w:szCs w:val="22"/>
              </w:rPr>
              <w:t>(</w:t>
            </w:r>
            <w:r w:rsidR="00DF5C4B" w:rsidRPr="001603F8">
              <w:rPr>
                <w:sz w:val="22"/>
                <w:szCs w:val="22"/>
              </w:rPr>
              <w:t>5</w:t>
            </w:r>
            <w:r w:rsidR="00E03E32" w:rsidRPr="001603F8">
              <w:rPr>
                <w:sz w:val="22"/>
                <w:szCs w:val="22"/>
              </w:rPr>
              <w:t>b)</w:t>
            </w:r>
          </w:p>
          <w:p w:rsidR="003B233A" w:rsidRPr="001603F8" w:rsidRDefault="006B0DE7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 xml:space="preserve">Kenntnis </w:t>
            </w:r>
            <w:r w:rsidR="00375917" w:rsidRPr="001603F8">
              <w:rPr>
                <w:sz w:val="22"/>
                <w:szCs w:val="22"/>
              </w:rPr>
              <w:t xml:space="preserve">der </w:t>
            </w:r>
            <w:r w:rsidR="00506836" w:rsidRPr="001603F8">
              <w:rPr>
                <w:sz w:val="22"/>
                <w:szCs w:val="22"/>
              </w:rPr>
              <w:t>fachlichen Kriterien</w:t>
            </w:r>
            <w:r w:rsidR="001D371E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5</w:t>
            </w:r>
            <w:r w:rsidR="001D371E" w:rsidRPr="001603F8">
              <w:rPr>
                <w:sz w:val="22"/>
                <w:szCs w:val="22"/>
              </w:rPr>
              <w:t>c)</w:t>
            </w:r>
          </w:p>
          <w:p w:rsidR="0074201C" w:rsidRPr="001603F8" w:rsidRDefault="006B4FF4" w:rsidP="006B4FF4">
            <w:pPr>
              <w:pStyle w:val="Auf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Die Neueinordnung erfordert:</w:t>
            </w:r>
          </w:p>
          <w:p w:rsidR="004C510A" w:rsidRPr="001603F8" w:rsidRDefault="00D81B7A" w:rsidP="007D15E1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 xml:space="preserve">Reflexion </w:t>
            </w:r>
            <w:r w:rsidR="00CB4E01" w:rsidRPr="001603F8">
              <w:rPr>
                <w:sz w:val="22"/>
                <w:szCs w:val="22"/>
              </w:rPr>
              <w:t>über die Erreichung des Ziels</w:t>
            </w:r>
            <w:r w:rsidR="001D371E" w:rsidRPr="001603F8">
              <w:rPr>
                <w:sz w:val="22"/>
                <w:szCs w:val="22"/>
              </w:rPr>
              <w:t xml:space="preserve"> (</w:t>
            </w:r>
            <w:r w:rsidR="00DF5C4B" w:rsidRPr="001603F8">
              <w:rPr>
                <w:sz w:val="22"/>
                <w:szCs w:val="22"/>
              </w:rPr>
              <w:t>6</w:t>
            </w:r>
            <w:r w:rsidR="0077729A" w:rsidRPr="001603F8">
              <w:rPr>
                <w:sz w:val="22"/>
                <w:szCs w:val="22"/>
              </w:rPr>
              <w:t>a)</w:t>
            </w:r>
          </w:p>
          <w:p w:rsidR="00CB4E01" w:rsidRPr="001603F8" w:rsidRDefault="00CB4E01" w:rsidP="00DF5C4B">
            <w:pPr>
              <w:pStyle w:val="Auf"/>
              <w:rPr>
                <w:sz w:val="22"/>
                <w:szCs w:val="22"/>
              </w:rPr>
            </w:pPr>
            <w:r w:rsidRPr="001603F8">
              <w:rPr>
                <w:sz w:val="22"/>
                <w:szCs w:val="22"/>
              </w:rPr>
              <w:t>Reflexion</w:t>
            </w:r>
            <w:r w:rsidR="00FF131E" w:rsidRPr="001603F8">
              <w:rPr>
                <w:sz w:val="22"/>
                <w:szCs w:val="22"/>
              </w:rPr>
              <w:t xml:space="preserve"> über </w:t>
            </w:r>
            <w:proofErr w:type="spellStart"/>
            <w:r w:rsidR="00EB5F3C" w:rsidRPr="001603F8">
              <w:rPr>
                <w:sz w:val="22"/>
                <w:szCs w:val="22"/>
              </w:rPr>
              <w:t>Dienlichkeit</w:t>
            </w:r>
            <w:proofErr w:type="spellEnd"/>
            <w:r w:rsidR="00EB5F3C" w:rsidRPr="001603F8">
              <w:rPr>
                <w:sz w:val="22"/>
                <w:szCs w:val="22"/>
              </w:rPr>
              <w:t xml:space="preserve"> des Tricks</w:t>
            </w:r>
            <w:r w:rsidR="00525892" w:rsidRPr="001603F8">
              <w:rPr>
                <w:sz w:val="22"/>
                <w:szCs w:val="22"/>
              </w:rPr>
              <w:t xml:space="preserve"> </w:t>
            </w:r>
            <w:r w:rsidR="0077729A" w:rsidRPr="001603F8">
              <w:rPr>
                <w:sz w:val="22"/>
                <w:szCs w:val="22"/>
              </w:rPr>
              <w:t>(</w:t>
            </w:r>
            <w:r w:rsidR="00DF5C4B" w:rsidRPr="001603F8">
              <w:rPr>
                <w:sz w:val="22"/>
                <w:szCs w:val="22"/>
              </w:rPr>
              <w:t>6</w:t>
            </w:r>
            <w:r w:rsidR="0077729A" w:rsidRPr="001603F8">
              <w:rPr>
                <w:sz w:val="22"/>
                <w:szCs w:val="22"/>
              </w:rPr>
              <w:t>b)</w:t>
            </w:r>
          </w:p>
        </w:tc>
      </w:tr>
    </w:tbl>
    <w:p w:rsidR="00ED1610" w:rsidRDefault="00ED1610" w:rsidP="00B52957">
      <w:pPr>
        <w:pStyle w:val="H1"/>
        <w:sectPr w:rsidR="00ED1610" w:rsidSect="00D5401C">
          <w:footerReference w:type="even" r:id="rId8"/>
          <w:footerReference w:type="default" r:id="rId9"/>
          <w:footerReference w:type="first" r:id="rId10"/>
          <w:pgSz w:w="16840" w:h="11900" w:orient="landscape"/>
          <w:pgMar w:top="851" w:right="794" w:bottom="851" w:left="851" w:header="708" w:footer="708" w:gutter="0"/>
          <w:pgNumType w:start="1"/>
          <w:cols w:space="708"/>
          <w:docGrid w:linePitch="360"/>
        </w:sectPr>
      </w:pPr>
    </w:p>
    <w:p w:rsidR="005D51D1" w:rsidRDefault="002702A4" w:rsidP="00B52957">
      <w:pPr>
        <w:pStyle w:val="H1"/>
      </w:pPr>
      <w:r>
        <w:lastRenderedPageBreak/>
        <w:t xml:space="preserve">4. </w:t>
      </w:r>
      <w:r w:rsidR="005D51D1">
        <w:t>Analyse der Kompetenzen in Bezug auf die Anforderungen und zielorientierte Umsetzungsmöglichkeiten</w:t>
      </w:r>
    </w:p>
    <w:tbl>
      <w:tblPr>
        <w:tblStyle w:val="Tabellengitternetz"/>
        <w:tblW w:w="4982" w:type="pct"/>
        <w:tblInd w:w="51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346"/>
        <w:gridCol w:w="429"/>
        <w:gridCol w:w="3594"/>
        <w:gridCol w:w="5029"/>
        <w:gridCol w:w="6162"/>
      </w:tblGrid>
      <w:tr w:rsidR="00872529" w:rsidTr="00783AA7">
        <w:trPr>
          <w:trHeight w:hRule="exact" w:val="340"/>
        </w:trPr>
        <w:tc>
          <w:tcPr>
            <w:tcW w:w="249" w:type="pct"/>
            <w:gridSpan w:val="2"/>
            <w:tcMar>
              <w:top w:w="28" w:type="dxa"/>
              <w:bottom w:w="28" w:type="dxa"/>
            </w:tcMar>
          </w:tcPr>
          <w:p w:rsidR="00B01667" w:rsidRPr="00A80F8B" w:rsidRDefault="00B01667" w:rsidP="00B52957">
            <w:pPr>
              <w:pStyle w:val="H1"/>
            </w:pPr>
          </w:p>
        </w:tc>
        <w:tc>
          <w:tcPr>
            <w:tcW w:w="11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667" w:rsidRPr="00A80F8B" w:rsidRDefault="00B01667" w:rsidP="00B52957">
            <w:pPr>
              <w:pStyle w:val="H-tab"/>
            </w:pPr>
            <w:r w:rsidRPr="00A80F8B">
              <w:t>Diagnostische Ausgangslage</w:t>
            </w:r>
          </w:p>
        </w:tc>
        <w:tc>
          <w:tcPr>
            <w:tcW w:w="161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667" w:rsidRPr="00A80F8B" w:rsidRDefault="00B01667" w:rsidP="00B52957">
            <w:pPr>
              <w:pStyle w:val="H-tab"/>
            </w:pPr>
            <w:r w:rsidRPr="00A80F8B">
              <w:t>Zielperspektive</w:t>
            </w:r>
          </w:p>
        </w:tc>
        <w:tc>
          <w:tcPr>
            <w:tcW w:w="1981" w:type="pct"/>
            <w:tcMar>
              <w:top w:w="28" w:type="dxa"/>
              <w:bottom w:w="28" w:type="dxa"/>
            </w:tcMar>
          </w:tcPr>
          <w:p w:rsidR="00B01667" w:rsidRPr="00A80F8B" w:rsidRDefault="00B01667" w:rsidP="00B52957">
            <w:pPr>
              <w:pStyle w:val="H-tab"/>
            </w:pPr>
            <w:r w:rsidRPr="00A80F8B">
              <w:t>Abgeleitete Lernangebote</w:t>
            </w:r>
          </w:p>
        </w:tc>
      </w:tr>
      <w:tr w:rsidR="00872529" w:rsidTr="00783AA7">
        <w:trPr>
          <w:cantSplit/>
          <w:trHeight w:val="1134"/>
        </w:trPr>
        <w:tc>
          <w:tcPr>
            <w:tcW w:w="111" w:type="pct"/>
            <w:vMerge w:val="restart"/>
            <w:tcMar>
              <w:left w:w="0" w:type="dxa"/>
            </w:tcMar>
            <w:textDirection w:val="btLr"/>
          </w:tcPr>
          <w:p w:rsidR="00B01667" w:rsidRPr="00287E7A" w:rsidRDefault="001B61CC" w:rsidP="00C92777">
            <w:pPr>
              <w:pStyle w:val="Kopf"/>
              <w:jc w:val="center"/>
              <w:rPr>
                <w:b/>
              </w:rPr>
            </w:pPr>
            <w:r>
              <w:rPr>
                <w:b/>
              </w:rPr>
              <w:t>S4</w:t>
            </w:r>
            <w:r w:rsidR="005E16B6" w:rsidRPr="00287E7A">
              <w:rPr>
                <w:b/>
              </w:rPr>
              <w:t xml:space="preserve"> ...</w:t>
            </w:r>
          </w:p>
        </w:tc>
        <w:tc>
          <w:tcPr>
            <w:tcW w:w="13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:rsidR="00B01667" w:rsidRPr="00287E7A" w:rsidRDefault="008E478D" w:rsidP="00C92777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118F" w:rsidRDefault="005E16B6" w:rsidP="00CE2342">
            <w:pPr>
              <w:pStyle w:val="Auf"/>
            </w:pPr>
            <w:r>
              <w:t>(1)</w:t>
            </w:r>
            <w:r w:rsidR="00DD0C16">
              <w:t xml:space="preserve"> </w:t>
            </w:r>
            <w:r w:rsidR="00E64196">
              <w:t xml:space="preserve">… </w:t>
            </w:r>
            <w:r w:rsidR="00117E35">
              <w:t>formuliert</w:t>
            </w:r>
            <w:r w:rsidR="00DF47C4">
              <w:t xml:space="preserve"> </w:t>
            </w:r>
            <w:r w:rsidR="001A01B8">
              <w:t xml:space="preserve">Sätze </w:t>
            </w:r>
            <w:r w:rsidR="00403CB3">
              <w:t>mün</w:t>
            </w:r>
            <w:r w:rsidR="00403CB3">
              <w:t>d</w:t>
            </w:r>
            <w:r w:rsidR="00403CB3">
              <w:t xml:space="preserve">lich </w:t>
            </w:r>
            <w:r w:rsidR="001A01B8">
              <w:t>kor</w:t>
            </w:r>
            <w:r w:rsidR="00117E35">
              <w:t>rekt</w:t>
            </w:r>
            <w:r w:rsidR="00CE2342">
              <w:t>. Für das Schre</w:t>
            </w:r>
            <w:r w:rsidR="00CE2342">
              <w:t>i</w:t>
            </w:r>
            <w:r w:rsidR="00CE2342">
              <w:t>ben benötigt er viel Zeit</w:t>
            </w:r>
            <w:r w:rsidR="00A558EE">
              <w:t>.</w:t>
            </w:r>
          </w:p>
          <w:p w:rsidR="00F864FF" w:rsidRPr="00A80F8B" w:rsidRDefault="00F864FF" w:rsidP="00333F5B">
            <w:pPr>
              <w:pStyle w:val="Auf"/>
            </w:pPr>
            <w:r>
              <w:t xml:space="preserve">(3a-c) </w:t>
            </w:r>
            <w:r w:rsidR="00EE77DF">
              <w:t xml:space="preserve">kennt die </w:t>
            </w:r>
            <w:r w:rsidR="005E3307">
              <w:t xml:space="preserve">drei </w:t>
            </w:r>
            <w:r w:rsidR="00EE77DF">
              <w:t>Kriterien</w:t>
            </w:r>
            <w:r w:rsidR="00F66B78">
              <w:t xml:space="preserve"> </w:t>
            </w: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78EF" w:rsidRDefault="001A01B8" w:rsidP="00F864FF">
            <w:pPr>
              <w:pStyle w:val="Auf"/>
            </w:pPr>
            <w:r>
              <w:t xml:space="preserve">(1) </w:t>
            </w:r>
            <w:r w:rsidR="00E64196">
              <w:t>…</w:t>
            </w:r>
            <w:r w:rsidR="00F32B61">
              <w:t xml:space="preserve"> </w:t>
            </w:r>
            <w:r w:rsidR="00705F31">
              <w:t xml:space="preserve">schreibt </w:t>
            </w:r>
            <w:r w:rsidR="006744A1">
              <w:t>Wörter</w:t>
            </w:r>
            <w:r w:rsidR="00A558EE">
              <w:t xml:space="preserve"> </w:t>
            </w:r>
            <w:r w:rsidR="005D35B8">
              <w:t>planvoll und zügig</w:t>
            </w:r>
            <w:r w:rsidR="00AB318C">
              <w:t xml:space="preserve"> </w:t>
            </w:r>
            <w:r w:rsidR="00190540">
              <w:t xml:space="preserve">und vervollständigt </w:t>
            </w:r>
            <w:r w:rsidR="00743410">
              <w:t xml:space="preserve">in </w:t>
            </w:r>
            <w:r w:rsidR="00C206B5">
              <w:t xml:space="preserve">der </w:t>
            </w:r>
            <w:r w:rsidR="000A3EC6">
              <w:t>vorgegebenen</w:t>
            </w:r>
            <w:r w:rsidR="00C206B5">
              <w:t xml:space="preserve"> Zeit</w:t>
            </w:r>
            <w:r w:rsidR="00743410">
              <w:t xml:space="preserve"> </w:t>
            </w:r>
            <w:r w:rsidR="000006E7">
              <w:t>seinen Text</w:t>
            </w:r>
            <w:r w:rsidR="005D35B8">
              <w:t xml:space="preserve"> </w:t>
            </w:r>
          </w:p>
          <w:p w:rsidR="007529F6" w:rsidRPr="00A80F8B" w:rsidRDefault="007529F6" w:rsidP="00F864FF">
            <w:pPr>
              <w:pStyle w:val="Auf"/>
            </w:pPr>
            <w:r>
              <w:t>(3a-c)</w:t>
            </w:r>
            <w:r w:rsidR="00CE7133">
              <w:t xml:space="preserve"> … wendet sie im eigenen Schrei</w:t>
            </w:r>
            <w:r w:rsidR="00CE7133">
              <w:t>b</w:t>
            </w:r>
            <w:r w:rsidR="00CE7133">
              <w:t>prozess an</w:t>
            </w:r>
            <w:r w:rsidR="009B0D77">
              <w:t>.</w:t>
            </w:r>
          </w:p>
        </w:tc>
        <w:tc>
          <w:tcPr>
            <w:tcW w:w="1981" w:type="pct"/>
          </w:tcPr>
          <w:p w:rsidR="004003F3" w:rsidRDefault="00072F7E" w:rsidP="007D15E1">
            <w:pPr>
              <w:pStyle w:val="Auf"/>
            </w:pPr>
            <w:r>
              <w:t>(1b)</w:t>
            </w:r>
            <w:r w:rsidR="009B0D77">
              <w:t>:</w:t>
            </w:r>
            <w:r>
              <w:t xml:space="preserve"> </w:t>
            </w:r>
            <w:r w:rsidR="005D35B8">
              <w:t>Schreibplan</w:t>
            </w:r>
            <w:r w:rsidR="003A588A">
              <w:t>, Lückentextartiger Fließtextentwurf</w:t>
            </w:r>
            <w:r w:rsidR="006839CC">
              <w:t xml:space="preserve"> </w:t>
            </w:r>
            <w:r w:rsidR="0002271B">
              <w:t>zur</w:t>
            </w:r>
            <w:r w:rsidR="009C624A">
              <w:t xml:space="preserve"> Entlastung der</w:t>
            </w:r>
            <w:r w:rsidR="00B55F37">
              <w:t xml:space="preserve"> Schreibhemmung</w:t>
            </w:r>
            <w:r w:rsidR="00D376BD">
              <w:t xml:space="preserve"> und zeitintens</w:t>
            </w:r>
            <w:r w:rsidR="00D376BD">
              <w:t>i</w:t>
            </w:r>
            <w:r w:rsidR="00D376BD">
              <w:t>ven Verschriftung</w:t>
            </w:r>
          </w:p>
          <w:p w:rsidR="009B0D77" w:rsidRPr="00A80F8B" w:rsidRDefault="009B0D77" w:rsidP="008C7165">
            <w:pPr>
              <w:pStyle w:val="Auf"/>
            </w:pPr>
            <w:r>
              <w:t xml:space="preserve">(3a-c): </w:t>
            </w:r>
            <w:r w:rsidR="008C7165">
              <w:t>Kriterien</w:t>
            </w:r>
            <w:r w:rsidR="00FB40A7">
              <w:t>,</w:t>
            </w:r>
            <w:r w:rsidR="003B0BD1">
              <w:t xml:space="preserve"> Wörterkoffer, </w:t>
            </w:r>
            <w:r w:rsidR="00FB40A7">
              <w:t xml:space="preserve"> Trick</w:t>
            </w:r>
            <w:r w:rsidR="00BE2CB3">
              <w:t xml:space="preserve"> </w:t>
            </w:r>
            <w:r w:rsidR="00C309AC">
              <w:t xml:space="preserve">(bspw. </w:t>
            </w:r>
            <w:r w:rsidR="00BE2CB3">
              <w:t>„Ich frage andere.“</w:t>
            </w:r>
            <w:r w:rsidR="00C309AC">
              <w:t>)</w:t>
            </w:r>
          </w:p>
        </w:tc>
      </w:tr>
      <w:tr w:rsidR="00872529" w:rsidTr="00783AA7">
        <w:trPr>
          <w:cantSplit/>
          <w:trHeight w:val="1134"/>
        </w:trPr>
        <w:tc>
          <w:tcPr>
            <w:tcW w:w="111" w:type="pct"/>
            <w:vMerge/>
            <w:tcMar>
              <w:left w:w="0" w:type="dxa"/>
            </w:tcMar>
          </w:tcPr>
          <w:p w:rsidR="00B01667" w:rsidRPr="00287E7A" w:rsidRDefault="00B01667" w:rsidP="00C92777">
            <w:pPr>
              <w:pStyle w:val="Kopf"/>
              <w:jc w:val="center"/>
              <w:rPr>
                <w:b/>
              </w:rPr>
            </w:pPr>
          </w:p>
        </w:tc>
        <w:tc>
          <w:tcPr>
            <w:tcW w:w="13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:rsidR="00B01667" w:rsidRPr="00287E7A" w:rsidRDefault="00B451D8" w:rsidP="00C92777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</w:t>
            </w:r>
            <w:r w:rsidR="008E478D" w:rsidRPr="00287E7A">
              <w:rPr>
                <w:b/>
              </w:rPr>
              <w:t>R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35B3" w:rsidRPr="00A80F8B" w:rsidRDefault="007F5619" w:rsidP="004D1C8C">
            <w:pPr>
              <w:pStyle w:val="Auf"/>
            </w:pPr>
            <w:r>
              <w:t>(4b)</w:t>
            </w:r>
            <w:r w:rsidR="00A9777C">
              <w:t xml:space="preserve"> … zeigt sich gehemmt, </w:t>
            </w:r>
            <w:r w:rsidR="004D1C8C">
              <w:t>Teilziele anzustreben</w:t>
            </w:r>
            <w:r w:rsidR="00E807F8">
              <w:t>, da er sich</w:t>
            </w:r>
            <w:r w:rsidR="00836C09">
              <w:t xml:space="preserve"> als „schlechten Schre</w:t>
            </w:r>
            <w:r w:rsidR="00836C09">
              <w:t>i</w:t>
            </w:r>
            <w:r w:rsidR="00836C09">
              <w:t>ber“</w:t>
            </w:r>
            <w:r w:rsidR="005C7FBB">
              <w:t xml:space="preserve"> </w:t>
            </w:r>
            <w:r w:rsidR="00753DEF">
              <w:t>einschätzt.</w:t>
            </w: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2670" w:rsidRDefault="004D1C8C" w:rsidP="00AD1653">
            <w:pPr>
              <w:pStyle w:val="Auf"/>
            </w:pPr>
            <w:r>
              <w:t>(4b) …</w:t>
            </w:r>
            <w:r w:rsidRPr="004D1C8C">
              <w:t xml:space="preserve"> nutzt bei der Wahl eines Tricks eine „Ich-Kann“-Formulierungen und steckt sich ein</w:t>
            </w:r>
            <w:r w:rsidR="00A56953">
              <w:t xml:space="preserve"> mögliches</w:t>
            </w:r>
            <w:r w:rsidRPr="004D1C8C">
              <w:t xml:space="preserve"> „Minimalziel“</w:t>
            </w:r>
          </w:p>
          <w:p w:rsidR="00AD1653" w:rsidRPr="00A80F8B" w:rsidRDefault="00513C1D" w:rsidP="002F1950">
            <w:pPr>
              <w:pStyle w:val="Auf"/>
            </w:pPr>
            <w:r>
              <w:t xml:space="preserve">(6a) … reflektiert </w:t>
            </w:r>
            <w:r w:rsidR="00F551F2">
              <w:t>die Erreichung des Ziel</w:t>
            </w:r>
            <w:r>
              <w:t>s</w:t>
            </w:r>
            <w:r w:rsidR="00F551F2">
              <w:t xml:space="preserve"> und nennt Gründe für </w:t>
            </w:r>
            <w:r w:rsidR="002F1950">
              <w:t>(Miss</w:t>
            </w:r>
            <w:r w:rsidR="005D35B8">
              <w:t>-</w:t>
            </w:r>
            <w:r w:rsidR="002F1950">
              <w:t>)</w:t>
            </w:r>
            <w:r w:rsidR="00F551F2">
              <w:t>Erfolg</w:t>
            </w:r>
          </w:p>
        </w:tc>
        <w:tc>
          <w:tcPr>
            <w:tcW w:w="1981" w:type="pct"/>
          </w:tcPr>
          <w:p w:rsidR="001A645E" w:rsidRDefault="004D1C8C" w:rsidP="007D15E1">
            <w:pPr>
              <w:pStyle w:val="Auf"/>
            </w:pPr>
            <w:r>
              <w:t xml:space="preserve">(4b): Unterstützung der </w:t>
            </w:r>
            <w:proofErr w:type="spellStart"/>
            <w:r>
              <w:t>LiV</w:t>
            </w:r>
            <w:proofErr w:type="spellEnd"/>
            <w:r>
              <w:t xml:space="preserve"> bei Einordnung am </w:t>
            </w:r>
            <w:r w:rsidR="000006E7">
              <w:t>Ra</w:t>
            </w:r>
            <w:r w:rsidR="000006E7">
              <w:t>s</w:t>
            </w:r>
            <w:r w:rsidR="000006E7">
              <w:t>ter</w:t>
            </w:r>
            <w:r>
              <w:t xml:space="preserve">, </w:t>
            </w:r>
            <w:r w:rsidR="00C3077C">
              <w:t>Kurzmodellierung des Lernweges</w:t>
            </w:r>
            <w:r w:rsidR="00AD1653">
              <w:t xml:space="preserve"> mit Hilfe eines Tricks</w:t>
            </w:r>
          </w:p>
          <w:p w:rsidR="00A56953" w:rsidRPr="00A80F8B" w:rsidRDefault="00F551F2" w:rsidP="00934067">
            <w:pPr>
              <w:pStyle w:val="Auf"/>
            </w:pPr>
            <w:r>
              <w:t xml:space="preserve">(6a): </w:t>
            </w:r>
            <w:proofErr w:type="spellStart"/>
            <w:r w:rsidR="000A6784">
              <w:t>LiV</w:t>
            </w:r>
            <w:proofErr w:type="spellEnd"/>
            <w:r w:rsidR="000A6784">
              <w:t xml:space="preserve"> </w:t>
            </w:r>
            <w:r w:rsidR="00632834">
              <w:t>erfra</w:t>
            </w:r>
            <w:r w:rsidR="008A30C3">
              <w:t>gt</w:t>
            </w:r>
            <w:r w:rsidR="00590BDD">
              <w:t xml:space="preserve"> bei Neueinordnung</w:t>
            </w:r>
            <w:r w:rsidR="00632834">
              <w:t xml:space="preserve"> </w:t>
            </w:r>
            <w:r w:rsidR="0026265A">
              <w:t>mögliche Urs</w:t>
            </w:r>
            <w:r w:rsidR="0026265A">
              <w:t>a</w:t>
            </w:r>
            <w:r w:rsidR="0026265A">
              <w:t>chen</w:t>
            </w:r>
            <w:r w:rsidR="002F1C64">
              <w:t xml:space="preserve"> </w:t>
            </w:r>
            <w:r w:rsidR="0021736E">
              <w:t xml:space="preserve">(Attribuierung), </w:t>
            </w:r>
            <w:r w:rsidR="002F1950">
              <w:t xml:space="preserve">formulieren </w:t>
            </w:r>
            <w:r w:rsidR="00934067">
              <w:t>Vorschläge</w:t>
            </w:r>
          </w:p>
        </w:tc>
      </w:tr>
      <w:tr w:rsidR="00872529" w:rsidTr="00783AA7">
        <w:trPr>
          <w:cantSplit/>
          <w:trHeight w:val="590"/>
        </w:trPr>
        <w:tc>
          <w:tcPr>
            <w:tcW w:w="111" w:type="pct"/>
            <w:vMerge w:val="restart"/>
            <w:tcMar>
              <w:left w:w="0" w:type="dxa"/>
            </w:tcMar>
            <w:textDirection w:val="btLr"/>
          </w:tcPr>
          <w:p w:rsidR="0083698C" w:rsidRPr="00287E7A" w:rsidRDefault="0083419E" w:rsidP="00C92777">
            <w:pPr>
              <w:pStyle w:val="Kopf"/>
              <w:jc w:val="center"/>
              <w:rPr>
                <w:b/>
              </w:rPr>
            </w:pPr>
            <w:r>
              <w:rPr>
                <w:b/>
              </w:rPr>
              <w:t>S6</w:t>
            </w:r>
            <w:r w:rsidR="00D82A1E" w:rsidRPr="00287E7A">
              <w:rPr>
                <w:b/>
              </w:rPr>
              <w:t xml:space="preserve"> </w:t>
            </w:r>
            <w:r w:rsidR="00D82A5B" w:rsidRPr="00287E7A">
              <w:rPr>
                <w:b/>
              </w:rPr>
              <w:t>…</w:t>
            </w:r>
          </w:p>
        </w:tc>
        <w:tc>
          <w:tcPr>
            <w:tcW w:w="138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:rsidR="0083698C" w:rsidRPr="00287E7A" w:rsidRDefault="005442CE" w:rsidP="004C5881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</w:t>
            </w:r>
            <w:r w:rsidR="00E54447" w:rsidRPr="00287E7A">
              <w:rPr>
                <w:b/>
              </w:rPr>
              <w:t xml:space="preserve"> 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C7BDB" w:rsidRDefault="003C7BDB" w:rsidP="005B2E80">
            <w:pPr>
              <w:pStyle w:val="Auf"/>
            </w:pPr>
            <w:r>
              <w:t>(0)</w:t>
            </w:r>
            <w:r w:rsidR="004C5881">
              <w:t xml:space="preserve"> … eingeschränkte L</w:t>
            </w:r>
            <w:r w:rsidR="004C5881">
              <w:t>e</w:t>
            </w:r>
            <w:r w:rsidR="004C5881">
              <w:t>xik/Semantik (</w:t>
            </w:r>
            <w:proofErr w:type="spellStart"/>
            <w:r w:rsidR="004C5881">
              <w:t>DaZ</w:t>
            </w:r>
            <w:proofErr w:type="spellEnd"/>
            <w:r w:rsidR="004C5881">
              <w:t>)</w:t>
            </w:r>
          </w:p>
          <w:p w:rsidR="0083698C" w:rsidRDefault="0044503A" w:rsidP="005B2E80">
            <w:pPr>
              <w:pStyle w:val="Auf"/>
            </w:pPr>
            <w:r>
              <w:t xml:space="preserve">(1b) </w:t>
            </w:r>
            <w:r w:rsidR="00AE198E">
              <w:t xml:space="preserve">… </w:t>
            </w:r>
            <w:r w:rsidR="00EB09B7">
              <w:t>kann</w:t>
            </w:r>
            <w:r w:rsidR="006A6E40">
              <w:t xml:space="preserve"> Wörter </w:t>
            </w:r>
            <w:r w:rsidR="005B2E80">
              <w:t>unte</w:t>
            </w:r>
            <w:r w:rsidR="005B2E80">
              <w:t>r</w:t>
            </w:r>
            <w:r w:rsidR="005B2E80">
              <w:t xml:space="preserve">stützt </w:t>
            </w:r>
            <w:r w:rsidR="00117E35">
              <w:t>lautgetreu</w:t>
            </w:r>
            <w:r w:rsidR="00EB09B7">
              <w:t xml:space="preserve"> </w:t>
            </w:r>
            <w:r w:rsidR="00695281">
              <w:t>schreiben</w:t>
            </w:r>
            <w:r w:rsidR="00CD362B">
              <w:t>.</w:t>
            </w:r>
            <w:r w:rsidR="006A6E40" w:rsidRPr="006A6E40">
              <w:t xml:space="preserve"> </w:t>
            </w:r>
          </w:p>
          <w:p w:rsidR="008753C6" w:rsidRPr="00A80F8B" w:rsidRDefault="00013BC3" w:rsidP="00117E35">
            <w:pPr>
              <w:pStyle w:val="Auf"/>
            </w:pPr>
            <w:r>
              <w:t>(3</w:t>
            </w:r>
            <w:r w:rsidR="00612A9F">
              <w:t>a)</w:t>
            </w:r>
            <w:r w:rsidR="00846B00">
              <w:t xml:space="preserve"> …</w:t>
            </w:r>
            <w:r w:rsidR="00117E35">
              <w:t xml:space="preserve"> erkennt</w:t>
            </w:r>
            <w:r w:rsidR="002551DF">
              <w:t xml:space="preserve"> </w:t>
            </w:r>
            <w:r w:rsidR="00117E35">
              <w:t>Großschre</w:t>
            </w:r>
            <w:r w:rsidR="00117E35">
              <w:t>i</w:t>
            </w:r>
            <w:r w:rsidR="00117E35">
              <w:t xml:space="preserve">bung am </w:t>
            </w:r>
            <w:r w:rsidR="002551DF">
              <w:t>Satza</w:t>
            </w:r>
            <w:r w:rsidR="00117E35">
              <w:t>nfang</w:t>
            </w:r>
            <w:r w:rsidR="007838AA">
              <w:t xml:space="preserve"> </w:t>
            </w: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C7BDB" w:rsidRDefault="003C7BDB" w:rsidP="00C0138A">
            <w:pPr>
              <w:pStyle w:val="Auf"/>
            </w:pPr>
            <w:r>
              <w:t>(0) … festigt das Wort „Leuchtturm“</w:t>
            </w:r>
          </w:p>
          <w:p w:rsidR="00117E35" w:rsidRDefault="00117E35" w:rsidP="00117E35">
            <w:pPr>
              <w:pStyle w:val="Auf"/>
            </w:pPr>
            <w:r>
              <w:t xml:space="preserve">(1) …schreibt selbständig </w:t>
            </w:r>
            <w:r w:rsidR="005D35B8">
              <w:t>einfache protot</w:t>
            </w:r>
            <w:r w:rsidR="005D35B8">
              <w:t>y</w:t>
            </w:r>
            <w:r w:rsidR="005D35B8">
              <w:t xml:space="preserve">pische  Wörter </w:t>
            </w:r>
            <w:r>
              <w:t>lautgetreu</w:t>
            </w:r>
          </w:p>
          <w:p w:rsidR="00745465" w:rsidRPr="00333F5B" w:rsidRDefault="0042796B" w:rsidP="00333F5B">
            <w:pPr>
              <w:pStyle w:val="Auf"/>
            </w:pPr>
            <w:r>
              <w:t>(</w:t>
            </w:r>
            <w:r w:rsidR="000821CA">
              <w:t>3</w:t>
            </w:r>
            <w:r w:rsidR="00BB0FE9">
              <w:t xml:space="preserve">a) … </w:t>
            </w:r>
            <w:r w:rsidR="00117E35">
              <w:t>markiert Satzanfänge durch Gro</w:t>
            </w:r>
            <w:r w:rsidR="00117E35">
              <w:t>ß</w:t>
            </w:r>
            <w:r w:rsidR="00117E35">
              <w:t>schreibung</w:t>
            </w:r>
          </w:p>
        </w:tc>
        <w:tc>
          <w:tcPr>
            <w:tcW w:w="1981" w:type="pct"/>
          </w:tcPr>
          <w:p w:rsidR="003C7BDB" w:rsidRDefault="00E7031D" w:rsidP="00854E92">
            <w:pPr>
              <w:pStyle w:val="Auf"/>
            </w:pPr>
            <w:r>
              <w:t>(0): Bis zu vier Verschriftungen im Text</w:t>
            </w:r>
            <w:r w:rsidR="00FC3FB1">
              <w:t>, Wörterkoffer</w:t>
            </w:r>
          </w:p>
          <w:p w:rsidR="001B6BAF" w:rsidRDefault="00802AEB" w:rsidP="00854E92">
            <w:pPr>
              <w:pStyle w:val="Auf"/>
            </w:pPr>
            <w:r>
              <w:t>(1b)</w:t>
            </w:r>
            <w:r w:rsidR="006D7586">
              <w:t xml:space="preserve">: </w:t>
            </w:r>
            <w:r w:rsidR="00117E35">
              <w:t>Schreibplan für Wörter</w:t>
            </w:r>
            <w:r w:rsidR="00E24B94">
              <w:t xml:space="preserve">, </w:t>
            </w:r>
            <w:r w:rsidR="00117E35">
              <w:t>Auswahl geeigneter Wörter</w:t>
            </w:r>
            <w:r w:rsidR="00885488">
              <w:t xml:space="preserve"> zum selbständigen Schreiben, </w:t>
            </w:r>
            <w:r w:rsidR="00C13084">
              <w:t>visualisierter und l</w:t>
            </w:r>
            <w:r w:rsidR="00E24B94">
              <w:t>ückentextartiger Fließtextentwurf</w:t>
            </w:r>
          </w:p>
          <w:p w:rsidR="0086744C" w:rsidRPr="00333F5B" w:rsidRDefault="00780F73" w:rsidP="00333F5B">
            <w:pPr>
              <w:pStyle w:val="Auf"/>
            </w:pPr>
            <w:r>
              <w:t>(3a)</w:t>
            </w:r>
            <w:r w:rsidR="004D6CDB">
              <w:t>:</w:t>
            </w:r>
            <w:r>
              <w:t xml:space="preserve"> </w:t>
            </w:r>
            <w:proofErr w:type="spellStart"/>
            <w:r>
              <w:t>Kriterienkarte</w:t>
            </w:r>
            <w:proofErr w:type="spellEnd"/>
            <w:r w:rsidR="00886EED">
              <w:t xml:space="preserve">, </w:t>
            </w:r>
            <w:r w:rsidR="00117E35">
              <w:t>Spezialauftrag als Fehlerfreund für Großschreibung</w:t>
            </w:r>
          </w:p>
        </w:tc>
      </w:tr>
      <w:tr w:rsidR="00872529" w:rsidTr="00783AA7">
        <w:trPr>
          <w:cantSplit/>
          <w:trHeight w:val="518"/>
        </w:trPr>
        <w:tc>
          <w:tcPr>
            <w:tcW w:w="111" w:type="pct"/>
            <w:vMerge/>
            <w:tcMar>
              <w:left w:w="0" w:type="dxa"/>
            </w:tcMar>
          </w:tcPr>
          <w:p w:rsidR="0050118A" w:rsidRPr="00287E7A" w:rsidRDefault="0050118A" w:rsidP="007D15E1">
            <w:pPr>
              <w:pStyle w:val="Kopf"/>
              <w:rPr>
                <w:b/>
              </w:rPr>
            </w:pPr>
          </w:p>
        </w:tc>
        <w:tc>
          <w:tcPr>
            <w:tcW w:w="138" w:type="pc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50118A" w:rsidRPr="00287E7A" w:rsidRDefault="00B451D8" w:rsidP="00C92777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</w:t>
            </w:r>
            <w:r w:rsidR="005442CE" w:rsidRPr="00287E7A">
              <w:rPr>
                <w:b/>
              </w:rPr>
              <w:t>R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E0F" w:rsidRDefault="00A71797" w:rsidP="000006E7">
            <w:pPr>
              <w:pStyle w:val="Auf"/>
            </w:pPr>
            <w:r>
              <w:t xml:space="preserve">(4) </w:t>
            </w:r>
            <w:r w:rsidR="002F16DB">
              <w:t>…</w:t>
            </w:r>
            <w:r w:rsidR="00142449">
              <w:t xml:space="preserve"> </w:t>
            </w:r>
            <w:r w:rsidR="00534390">
              <w:t>benennt</w:t>
            </w:r>
            <w:r w:rsidR="00DF4387">
              <w:t xml:space="preserve"> </w:t>
            </w:r>
            <w:r w:rsidR="00C0138A">
              <w:t xml:space="preserve">sein </w:t>
            </w:r>
            <w:proofErr w:type="spellStart"/>
            <w:r w:rsidR="00C0138A">
              <w:t>Teilziel</w:t>
            </w:r>
            <w:proofErr w:type="spellEnd"/>
            <w:r w:rsidR="00C0138A">
              <w:t xml:space="preserve"> </w:t>
            </w:r>
            <w:r w:rsidR="00DF4387">
              <w:t>mit Unterstützung</w:t>
            </w:r>
            <w:r w:rsidR="004A1A81">
              <w:t>.</w:t>
            </w:r>
          </w:p>
          <w:p w:rsidR="00DA2F4D" w:rsidRPr="00A80F8B" w:rsidRDefault="00DA2F4D" w:rsidP="0077238F">
            <w:pPr>
              <w:pStyle w:val="Auf"/>
              <w:numPr>
                <w:ilvl w:val="0"/>
                <w:numId w:val="0"/>
              </w:numPr>
              <w:ind w:left="227"/>
            </w:pP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C1F0C" w:rsidRPr="00A80F8B" w:rsidRDefault="005F4FA1" w:rsidP="000006E7">
            <w:pPr>
              <w:pStyle w:val="Auf"/>
            </w:pPr>
            <w:r>
              <w:t>(</w:t>
            </w:r>
            <w:r w:rsidR="000C1F0C">
              <w:t>4a</w:t>
            </w:r>
            <w:r w:rsidR="00B57794">
              <w:t>, b</w:t>
            </w:r>
            <w:r>
              <w:t>)</w:t>
            </w:r>
            <w:r w:rsidR="000C1F0C">
              <w:t xml:space="preserve"> … </w:t>
            </w:r>
            <w:r w:rsidR="00C0138A">
              <w:t>benennt</w:t>
            </w:r>
            <w:r w:rsidR="000C1F0C">
              <w:t xml:space="preserve"> sein Ziel </w:t>
            </w:r>
            <w:r w:rsidR="00F36935">
              <w:t>und Han</w:t>
            </w:r>
            <w:r w:rsidR="00F36935">
              <w:t>d</w:t>
            </w:r>
            <w:r w:rsidR="00F36935">
              <w:t>lungss</w:t>
            </w:r>
            <w:r w:rsidR="00DA7662">
              <w:t>chritte</w:t>
            </w:r>
            <w:r w:rsidR="00C0138A">
              <w:t xml:space="preserve"> am Lernraster</w:t>
            </w:r>
            <w:r w:rsidR="00AF20A3">
              <w:t xml:space="preserve"> und</w:t>
            </w:r>
            <w:r w:rsidR="00A61FCB">
              <w:t xml:space="preserve"> ordnet sich entsprechend ein</w:t>
            </w:r>
            <w:r w:rsidR="000C1F0C">
              <w:t>.</w:t>
            </w:r>
          </w:p>
        </w:tc>
        <w:tc>
          <w:tcPr>
            <w:tcW w:w="1981" w:type="pct"/>
          </w:tcPr>
          <w:p w:rsidR="00AD2FAF" w:rsidRPr="00A80F8B" w:rsidRDefault="00B57794" w:rsidP="000006E7">
            <w:pPr>
              <w:pStyle w:val="Auf"/>
            </w:pPr>
            <w:r>
              <w:t>(4a, b):</w:t>
            </w:r>
            <w:r w:rsidR="00513C1D">
              <w:t xml:space="preserve"> Unterstützung der </w:t>
            </w:r>
            <w:proofErr w:type="spellStart"/>
            <w:r w:rsidR="00513C1D">
              <w:t>LiV</w:t>
            </w:r>
            <w:proofErr w:type="spellEnd"/>
            <w:r w:rsidR="00513C1D">
              <w:t xml:space="preserve"> bei</w:t>
            </w:r>
            <w:r w:rsidR="00804B49">
              <w:t xml:space="preserve"> Einordnung am </w:t>
            </w:r>
            <w:r w:rsidR="00E85658">
              <w:t>Raster</w:t>
            </w:r>
            <w:r w:rsidR="00804B49">
              <w:t xml:space="preserve">, Kurzmodellierung des Lernweges </w:t>
            </w:r>
          </w:p>
        </w:tc>
      </w:tr>
      <w:tr w:rsidR="00E827AF" w:rsidTr="00783AA7">
        <w:trPr>
          <w:cantSplit/>
          <w:trHeight w:val="1134"/>
        </w:trPr>
        <w:tc>
          <w:tcPr>
            <w:tcW w:w="111" w:type="pct"/>
            <w:vMerge w:val="restart"/>
            <w:tcMar>
              <w:left w:w="0" w:type="dxa"/>
            </w:tcMar>
            <w:textDirection w:val="btLr"/>
          </w:tcPr>
          <w:p w:rsidR="00E827AF" w:rsidRPr="00287E7A" w:rsidRDefault="001B61CC" w:rsidP="00E827AF">
            <w:pPr>
              <w:pStyle w:val="Kopf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S1</w:t>
            </w:r>
            <w:r w:rsidR="0004543F" w:rsidRPr="00287E7A">
              <w:rPr>
                <w:b/>
              </w:rPr>
              <w:t xml:space="preserve"> …</w:t>
            </w:r>
          </w:p>
        </w:tc>
        <w:tc>
          <w:tcPr>
            <w:tcW w:w="138" w:type="pc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827AF" w:rsidRPr="00287E7A" w:rsidRDefault="00E827AF" w:rsidP="00C92777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7AF" w:rsidRDefault="00E76BAC" w:rsidP="00771B29">
            <w:pPr>
              <w:pStyle w:val="Auf"/>
            </w:pPr>
            <w:r>
              <w:t>(</w:t>
            </w:r>
            <w:r w:rsidR="0004543F">
              <w:t>1c) …</w:t>
            </w:r>
            <w:r w:rsidR="00534390">
              <w:t xml:space="preserve"> wählt mit</w:t>
            </w:r>
            <w:r w:rsidR="00771B29">
              <w:t xml:space="preserve"> Unterstü</w:t>
            </w:r>
            <w:r w:rsidR="00771B29">
              <w:t>t</w:t>
            </w:r>
            <w:r w:rsidR="00534390">
              <w:t>zung Bilder</w:t>
            </w:r>
            <w:r w:rsidR="00783AA7">
              <w:t>/Piktogramme</w:t>
            </w:r>
            <w:r w:rsidR="00534390">
              <w:t xml:space="preserve"> aus</w:t>
            </w:r>
            <w:r w:rsidR="00783AA7">
              <w:t>, um etwas auszudrücken</w:t>
            </w:r>
          </w:p>
          <w:p w:rsidR="00930FB0" w:rsidRDefault="00930FB0" w:rsidP="006D5BAA">
            <w:pPr>
              <w:pStyle w:val="Auf"/>
            </w:pPr>
            <w:r>
              <w:t xml:space="preserve">… </w:t>
            </w:r>
            <w:r w:rsidR="00783AA7">
              <w:t>l</w:t>
            </w:r>
            <w:r w:rsidR="00534390">
              <w:t>iest</w:t>
            </w:r>
            <w:r w:rsidR="004E2EC7">
              <w:t xml:space="preserve"> </w:t>
            </w:r>
            <w:r w:rsidR="00534390">
              <w:t>einige einfache Silben (</w:t>
            </w:r>
            <w:r w:rsidR="00DC09A0">
              <w:t>stimmhaft</w:t>
            </w:r>
            <w:r w:rsidR="004E2EC7">
              <w:t>e</w:t>
            </w:r>
            <w:r w:rsidR="00DC09A0">
              <w:t xml:space="preserve"> Konsonanten</w:t>
            </w:r>
            <w:r w:rsidR="00534390">
              <w:t xml:space="preserve"> + Vokal) </w:t>
            </w:r>
            <w:r w:rsidR="00DC09A0">
              <w:t xml:space="preserve"> </w:t>
            </w: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7AF" w:rsidRDefault="00E76BAC" w:rsidP="002774DB">
            <w:pPr>
              <w:pStyle w:val="Auf"/>
            </w:pPr>
            <w:r>
              <w:t>(1c)</w:t>
            </w:r>
            <w:r w:rsidR="004245BD">
              <w:t xml:space="preserve"> …</w:t>
            </w:r>
            <w:r w:rsidR="00534390">
              <w:t xml:space="preserve"> Liest Silben (stimmhafte und -lose Konsonanten + Vokal)</w:t>
            </w:r>
          </w:p>
          <w:p w:rsidR="00783AA7" w:rsidRDefault="00783AA7" w:rsidP="002774DB">
            <w:pPr>
              <w:pStyle w:val="Auf"/>
            </w:pPr>
            <w:r>
              <w:t>Wählt Bilder/Piktogramme gezielt aus, um etwas auszudrücken</w:t>
            </w:r>
          </w:p>
          <w:p w:rsidR="0031298D" w:rsidRDefault="001603F8" w:rsidP="005058F2">
            <w:pPr>
              <w:pStyle w:val="Auf"/>
            </w:pPr>
            <w:r>
              <w:t>… lies</w:t>
            </w:r>
            <w:r w:rsidR="0031298D">
              <w:t xml:space="preserve">t </w:t>
            </w:r>
            <w:r w:rsidR="00534390">
              <w:t>Sätze (Subjekt – Prädikat - Objekt; bestehend aus Piktogrammen und Anlau</w:t>
            </w:r>
            <w:r w:rsidR="00534390">
              <w:t>t</w:t>
            </w:r>
            <w:r w:rsidR="00534390">
              <w:t>buchstaben) flüssig vor</w:t>
            </w:r>
          </w:p>
        </w:tc>
        <w:tc>
          <w:tcPr>
            <w:tcW w:w="1981" w:type="pct"/>
          </w:tcPr>
          <w:p w:rsidR="00534390" w:rsidRDefault="00351082" w:rsidP="001E633C">
            <w:pPr>
              <w:pStyle w:val="Auf"/>
            </w:pPr>
            <w:r>
              <w:t>(1c)</w:t>
            </w:r>
            <w:r w:rsidR="005058F2">
              <w:t xml:space="preserve">: </w:t>
            </w:r>
            <w:r w:rsidR="00534390">
              <w:t>isoliert stimmlose Konsonanten und ordnet pa</w:t>
            </w:r>
            <w:r w:rsidR="00534390">
              <w:t>s</w:t>
            </w:r>
            <w:r w:rsidR="00534390">
              <w:t>sendes Graphem zu</w:t>
            </w:r>
          </w:p>
          <w:p w:rsidR="00E827AF" w:rsidRDefault="001E633C" w:rsidP="001E633C">
            <w:pPr>
              <w:pStyle w:val="Auf"/>
            </w:pPr>
            <w:r>
              <w:t>Lückentextvorlage zur</w:t>
            </w:r>
            <w:r w:rsidR="00DB62A4">
              <w:t xml:space="preserve"> </w:t>
            </w:r>
            <w:r w:rsidR="0082202A">
              <w:t>Unterstütz</w:t>
            </w:r>
            <w:r w:rsidR="00D96E79">
              <w:t xml:space="preserve">ung des erweiterten Schreibens, Bildmaterial </w:t>
            </w:r>
            <w:r w:rsidR="00BD21EE">
              <w:t xml:space="preserve">und Inhalte </w:t>
            </w:r>
            <w:r w:rsidR="00D96E79">
              <w:t>mit unmittelb</w:t>
            </w:r>
            <w:r w:rsidR="00D96E79">
              <w:t>a</w:t>
            </w:r>
            <w:r w:rsidR="00513C1D">
              <w:t>rem</w:t>
            </w:r>
            <w:r w:rsidR="00D96E79">
              <w:t xml:space="preserve"> Lebensweltbezug</w:t>
            </w:r>
          </w:p>
        </w:tc>
      </w:tr>
      <w:tr w:rsidR="00E827AF" w:rsidTr="00783AA7">
        <w:trPr>
          <w:cantSplit/>
          <w:trHeight w:val="1134"/>
        </w:trPr>
        <w:tc>
          <w:tcPr>
            <w:tcW w:w="111" w:type="pct"/>
            <w:vMerge/>
            <w:tcMar>
              <w:left w:w="0" w:type="dxa"/>
            </w:tcMar>
            <w:textDirection w:val="btLr"/>
          </w:tcPr>
          <w:p w:rsidR="00E827AF" w:rsidRDefault="00E827AF" w:rsidP="003F4EEC">
            <w:pPr>
              <w:pStyle w:val="Kopf"/>
              <w:ind w:left="113" w:right="113"/>
            </w:pPr>
          </w:p>
        </w:tc>
        <w:tc>
          <w:tcPr>
            <w:tcW w:w="138" w:type="pct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E827AF" w:rsidRPr="00287E7A" w:rsidRDefault="00E827AF" w:rsidP="00C92777">
            <w:pPr>
              <w:pStyle w:val="Kopf"/>
              <w:jc w:val="center"/>
              <w:rPr>
                <w:b/>
              </w:rPr>
            </w:pPr>
            <w:r w:rsidRPr="00287E7A">
              <w:rPr>
                <w:b/>
              </w:rPr>
              <w:t>FR</w:t>
            </w:r>
          </w:p>
        </w:tc>
        <w:tc>
          <w:tcPr>
            <w:tcW w:w="1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7AF" w:rsidRDefault="007E1351" w:rsidP="00086C87">
            <w:pPr>
              <w:pStyle w:val="Auf"/>
            </w:pPr>
            <w:r>
              <w:t>(4</w:t>
            </w:r>
            <w:r w:rsidR="00E05065">
              <w:t>b</w:t>
            </w:r>
            <w:r w:rsidR="006444D4">
              <w:t>)</w:t>
            </w:r>
            <w:r w:rsidR="00C723E4">
              <w:t xml:space="preserve"> … </w:t>
            </w:r>
            <w:r w:rsidR="00FB553E">
              <w:t>kann</w:t>
            </w:r>
            <w:r w:rsidR="00151F88">
              <w:t xml:space="preserve"> Teilschritte</w:t>
            </w:r>
            <w:r w:rsidR="0035693D">
              <w:t xml:space="preserve"> </w:t>
            </w:r>
            <w:r w:rsidR="004F24F2">
              <w:t xml:space="preserve">nach Ansage </w:t>
            </w:r>
            <w:r w:rsidR="0035693D">
              <w:t>selbstständig durc</w:t>
            </w:r>
            <w:r w:rsidR="0035693D">
              <w:t>h</w:t>
            </w:r>
            <w:r w:rsidR="0035693D">
              <w:t>führen</w:t>
            </w:r>
            <w:r w:rsidR="00516221">
              <w:t>.</w:t>
            </w:r>
          </w:p>
        </w:tc>
        <w:tc>
          <w:tcPr>
            <w:tcW w:w="161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7AF" w:rsidRDefault="001B1858" w:rsidP="00516221">
            <w:pPr>
              <w:pStyle w:val="Auf"/>
            </w:pPr>
            <w:r>
              <w:t>(4b)</w:t>
            </w:r>
            <w:r w:rsidR="008B7EFD">
              <w:t xml:space="preserve"> … </w:t>
            </w:r>
            <w:r w:rsidR="0099059A">
              <w:t xml:space="preserve">erkennt </w:t>
            </w:r>
            <w:r w:rsidR="00516221">
              <w:t xml:space="preserve">eigenständig </w:t>
            </w:r>
            <w:r w:rsidR="0099059A">
              <w:t>mit welcher Handlung er beginnt</w:t>
            </w:r>
            <w:r w:rsidR="003B02FD">
              <w:t xml:space="preserve"> und</w:t>
            </w:r>
            <w:r w:rsidR="00B82DBE">
              <w:t xml:space="preserve"> </w:t>
            </w:r>
            <w:r w:rsidR="0036600A">
              <w:t>mit welcher Han</w:t>
            </w:r>
            <w:r w:rsidR="0036600A">
              <w:t>d</w:t>
            </w:r>
            <w:r w:rsidR="0036600A">
              <w:t xml:space="preserve">lung </w:t>
            </w:r>
            <w:r w:rsidR="00E553FA">
              <w:t>sein</w:t>
            </w:r>
            <w:r w:rsidR="0036600A">
              <w:t xml:space="preserve"> Ziel erreicht ist</w:t>
            </w:r>
            <w:r w:rsidR="00516221">
              <w:t xml:space="preserve">, </w:t>
            </w:r>
            <w:r w:rsidR="00552C07">
              <w:t xml:space="preserve">ordnet sich </w:t>
            </w:r>
            <w:r w:rsidR="00516221">
              <w:t>eige</w:t>
            </w:r>
            <w:r w:rsidR="00516221">
              <w:t>n</w:t>
            </w:r>
            <w:r w:rsidR="00516221">
              <w:t>ständig</w:t>
            </w:r>
            <w:r w:rsidR="008562F4">
              <w:t xml:space="preserve"> (korrekt)</w:t>
            </w:r>
            <w:r w:rsidR="00516221">
              <w:t xml:space="preserve"> </w:t>
            </w:r>
            <w:r w:rsidR="00C63CCD">
              <w:t>ein.</w:t>
            </w:r>
          </w:p>
        </w:tc>
        <w:tc>
          <w:tcPr>
            <w:tcW w:w="1981" w:type="pct"/>
          </w:tcPr>
          <w:p w:rsidR="00E827AF" w:rsidRDefault="00213343" w:rsidP="00992392">
            <w:pPr>
              <w:pStyle w:val="Auf"/>
            </w:pPr>
            <w:r>
              <w:t>(4)</w:t>
            </w:r>
            <w:r w:rsidR="0014721B">
              <w:t xml:space="preserve">: </w:t>
            </w:r>
            <w:r w:rsidR="00CE67B1">
              <w:t>Differenziertes Lernraster</w:t>
            </w:r>
            <w:r w:rsidR="00D8331C">
              <w:t xml:space="preserve">, das </w:t>
            </w:r>
            <w:r w:rsidR="00992392">
              <w:t>den Handlungsa</w:t>
            </w:r>
            <w:r w:rsidR="00992392">
              <w:t>b</w:t>
            </w:r>
            <w:r w:rsidR="00992392">
              <w:t>lauf beim</w:t>
            </w:r>
            <w:r w:rsidR="00B60B12">
              <w:t xml:space="preserve"> erweiterten </w:t>
            </w:r>
            <w:r w:rsidR="00CA5E90">
              <w:t>Schreiben</w:t>
            </w:r>
            <w:r w:rsidR="006F2917">
              <w:t xml:space="preserve"> mit Bildern und Buchstaben</w:t>
            </w:r>
            <w:r w:rsidR="00DA2F4D">
              <w:t xml:space="preserve"> sichtbar macht.</w:t>
            </w:r>
            <w:r w:rsidR="006F2917">
              <w:t xml:space="preserve"> </w:t>
            </w:r>
          </w:p>
        </w:tc>
      </w:tr>
    </w:tbl>
    <w:p w:rsidR="00B27291" w:rsidRDefault="00E67B5E" w:rsidP="00B52957">
      <w:pPr>
        <w:pStyle w:val="H1"/>
      </w:pPr>
      <w:r>
        <w:lastRenderedPageBreak/>
        <w:t xml:space="preserve">Anhang: </w:t>
      </w:r>
      <w:r w:rsidR="00EE6E45">
        <w:t>Verlaufsplanung</w:t>
      </w:r>
    </w:p>
    <w:tbl>
      <w:tblPr>
        <w:tblStyle w:val="Tabellengitternetz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676"/>
        <w:gridCol w:w="9237"/>
        <w:gridCol w:w="3734"/>
        <w:gridCol w:w="1861"/>
      </w:tblGrid>
      <w:tr w:rsidR="00B8111F" w:rsidRPr="009D1F15" w:rsidTr="00D5401C">
        <w:trPr>
          <w:trHeight w:hRule="exact" w:val="595"/>
        </w:trPr>
        <w:tc>
          <w:tcPr>
            <w:tcW w:w="218" w:type="pct"/>
            <w:tcMar>
              <w:left w:w="0" w:type="dxa"/>
            </w:tcMar>
          </w:tcPr>
          <w:p w:rsidR="005B582B" w:rsidRPr="00047B3C" w:rsidRDefault="005B582B" w:rsidP="00B52957">
            <w:pPr>
              <w:pStyle w:val="H1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br/>
            </w:r>
          </w:p>
        </w:tc>
        <w:tc>
          <w:tcPr>
            <w:tcW w:w="2978" w:type="pct"/>
            <w:tcMar>
              <w:top w:w="57" w:type="dxa"/>
              <w:left w:w="85" w:type="dxa"/>
              <w:bottom w:w="57" w:type="dxa"/>
              <w:right w:w="57" w:type="dxa"/>
            </w:tcMar>
          </w:tcPr>
          <w:p w:rsidR="005B582B" w:rsidRPr="00047B3C" w:rsidRDefault="005B582B" w:rsidP="00B52957">
            <w:pPr>
              <w:pStyle w:val="VP-H-tab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Schüler*innen- und Lehrer*innen-Aktivitäten + Unterrichtsorganisation </w:t>
            </w:r>
          </w:p>
        </w:tc>
        <w:tc>
          <w:tcPr>
            <w:tcW w:w="1204" w:type="pct"/>
            <w:tcMar>
              <w:left w:w="85" w:type="dxa"/>
            </w:tcMar>
          </w:tcPr>
          <w:p w:rsidR="005B582B" w:rsidRPr="00047B3C" w:rsidRDefault="005B582B" w:rsidP="00B52957">
            <w:pPr>
              <w:pStyle w:val="VP-H-tab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Optimierung d. Kontexte /</w:t>
            </w:r>
          </w:p>
          <w:p w:rsidR="005B582B" w:rsidRPr="00047B3C" w:rsidRDefault="005B582B" w:rsidP="00B52957">
            <w:pPr>
              <w:pStyle w:val="VP-H-tab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Individuelle Förderung</w:t>
            </w:r>
          </w:p>
        </w:tc>
        <w:tc>
          <w:tcPr>
            <w:tcW w:w="600" w:type="pct"/>
          </w:tcPr>
          <w:p w:rsidR="005B582B" w:rsidRPr="00047B3C" w:rsidRDefault="005B582B" w:rsidP="00B52957">
            <w:pPr>
              <w:pStyle w:val="VP-H-tab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Medien / </w:t>
            </w:r>
            <w:r w:rsidR="00D5401C" w:rsidRPr="00047B3C">
              <w:rPr>
                <w:sz w:val="22"/>
                <w:szCs w:val="22"/>
              </w:rPr>
              <w:br/>
            </w:r>
            <w:r w:rsidRPr="00047B3C">
              <w:rPr>
                <w:sz w:val="22"/>
                <w:szCs w:val="22"/>
              </w:rPr>
              <w:t>Materialien</w:t>
            </w:r>
          </w:p>
        </w:tc>
      </w:tr>
      <w:tr w:rsidR="00B8111F" w:rsidTr="00D5401C">
        <w:trPr>
          <w:trHeight w:val="1134"/>
        </w:trPr>
        <w:tc>
          <w:tcPr>
            <w:tcW w:w="218" w:type="pct"/>
            <w:tcMar>
              <w:left w:w="0" w:type="dxa"/>
            </w:tcMar>
            <w:textDirection w:val="btLr"/>
          </w:tcPr>
          <w:p w:rsidR="005B582B" w:rsidRPr="00875638" w:rsidRDefault="005B582B" w:rsidP="00802B97">
            <w:pPr>
              <w:pStyle w:val="Kopf"/>
              <w:jc w:val="center"/>
              <w:rPr>
                <w:b/>
                <w:sz w:val="22"/>
                <w:szCs w:val="22"/>
              </w:rPr>
            </w:pPr>
            <w:r w:rsidRPr="00875638">
              <w:rPr>
                <w:b/>
                <w:sz w:val="22"/>
                <w:szCs w:val="22"/>
              </w:rPr>
              <w:t xml:space="preserve">O </w:t>
            </w:r>
            <w:r w:rsidR="002A6A59" w:rsidRPr="00875638">
              <w:rPr>
                <w:b/>
                <w:sz w:val="22"/>
                <w:szCs w:val="22"/>
              </w:rPr>
              <w:t xml:space="preserve">ca. </w:t>
            </w:r>
            <w:r w:rsidR="00220146" w:rsidRPr="00875638">
              <w:rPr>
                <w:b/>
                <w:sz w:val="22"/>
                <w:szCs w:val="22"/>
              </w:rPr>
              <w:t>15</w:t>
            </w:r>
            <w:r w:rsidR="00954181" w:rsidRPr="00875638">
              <w:rPr>
                <w:b/>
                <w:sz w:val="22"/>
                <w:szCs w:val="22"/>
              </w:rPr>
              <w:t>’</w:t>
            </w:r>
            <w:r w:rsidRPr="00875638">
              <w:rPr>
                <w:b/>
                <w:sz w:val="22"/>
                <w:szCs w:val="22"/>
              </w:rPr>
              <w:br/>
              <w:t>(</w:t>
            </w:r>
            <w:r w:rsidR="00802B97">
              <w:rPr>
                <w:b/>
                <w:sz w:val="22"/>
                <w:szCs w:val="22"/>
              </w:rPr>
              <w:t>08</w:t>
            </w:r>
            <w:r w:rsidR="002668F9" w:rsidRPr="00875638">
              <w:rPr>
                <w:b/>
                <w:sz w:val="22"/>
                <w:szCs w:val="22"/>
              </w:rPr>
              <w:t>:</w:t>
            </w:r>
            <w:r w:rsidR="00802B97">
              <w:rPr>
                <w:b/>
                <w:sz w:val="22"/>
                <w:szCs w:val="22"/>
              </w:rPr>
              <w:t>15</w:t>
            </w:r>
            <w:r w:rsidRPr="00875638">
              <w:rPr>
                <w:b/>
                <w:sz w:val="22"/>
                <w:szCs w:val="22"/>
              </w:rPr>
              <w:t>-</w:t>
            </w:r>
            <w:r w:rsidR="00802B97">
              <w:rPr>
                <w:b/>
                <w:sz w:val="22"/>
                <w:szCs w:val="22"/>
              </w:rPr>
              <w:t>30</w:t>
            </w:r>
            <w:r w:rsidR="002668F9" w:rsidRPr="008756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78" w:type="pct"/>
            <w:tcMar>
              <w:top w:w="57" w:type="dxa"/>
              <w:left w:w="85" w:type="dxa"/>
              <w:bottom w:w="57" w:type="dxa"/>
              <w:right w:w="57" w:type="dxa"/>
            </w:tcMar>
          </w:tcPr>
          <w:p w:rsidR="005B582B" w:rsidRPr="00047B3C" w:rsidRDefault="005B582B" w:rsidP="007D15E1">
            <w:pPr>
              <w:pStyle w:val="Aufzhl"/>
              <w:rPr>
                <w:b w:val="0"/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Deutsch</w:t>
            </w:r>
            <w:r w:rsidR="007C5D43" w:rsidRPr="00047B3C">
              <w:rPr>
                <w:sz w:val="22"/>
                <w:szCs w:val="22"/>
              </w:rPr>
              <w:t>-</w:t>
            </w:r>
            <w:r w:rsidR="0064594D" w:rsidRPr="00047B3C">
              <w:rPr>
                <w:sz w:val="22"/>
                <w:szCs w:val="22"/>
              </w:rPr>
              <w:t>R</w:t>
            </w:r>
            <w:r w:rsidRPr="00047B3C">
              <w:rPr>
                <w:sz w:val="22"/>
                <w:szCs w:val="22"/>
              </w:rPr>
              <w:t>ap</w:t>
            </w:r>
            <w:r w:rsidR="004E566D" w:rsidRPr="00047B3C">
              <w:rPr>
                <w:sz w:val="22"/>
                <w:szCs w:val="22"/>
              </w:rPr>
              <w:t xml:space="preserve"> </w:t>
            </w:r>
            <w:r w:rsidR="008E525C" w:rsidRPr="00047B3C">
              <w:rPr>
                <w:sz w:val="22"/>
                <w:szCs w:val="22"/>
              </w:rPr>
              <w:t>I</w:t>
            </w:r>
          </w:p>
          <w:p w:rsidR="00231B48" w:rsidRPr="00047B3C" w:rsidRDefault="0010408A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LiV</w:t>
            </w:r>
            <w:proofErr w:type="spellEnd"/>
            <w:r w:rsidRPr="00047B3C">
              <w:rPr>
                <w:sz w:val="22"/>
                <w:szCs w:val="22"/>
              </w:rPr>
              <w:t xml:space="preserve"> verteilt Lernbox</w:t>
            </w:r>
            <w:r w:rsidR="00A61FCB" w:rsidRPr="00047B3C">
              <w:rPr>
                <w:sz w:val="22"/>
                <w:szCs w:val="22"/>
              </w:rPr>
              <w:t>en:</w:t>
            </w:r>
            <w:r w:rsidRPr="00047B3C">
              <w:rPr>
                <w:sz w:val="22"/>
                <w:szCs w:val="22"/>
              </w:rPr>
              <w:t xml:space="preserve"> </w:t>
            </w:r>
          </w:p>
          <w:p w:rsidR="008979CC" w:rsidRPr="00047B3C" w:rsidRDefault="00116D76" w:rsidP="00116D76">
            <w:pPr>
              <w:pStyle w:val="Auf"/>
              <w:numPr>
                <w:ilvl w:val="0"/>
                <w:numId w:val="0"/>
              </w:numPr>
              <w:pBdr>
                <w:top w:val="single" w:sz="4" w:space="1" w:color="auto"/>
                <w:bottom w:val="single" w:sz="4" w:space="1" w:color="auto"/>
              </w:pBdr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9: </w:t>
            </w:r>
            <w:r w:rsidR="009B2DE9" w:rsidRPr="00047B3C">
              <w:rPr>
                <w:sz w:val="22"/>
                <w:szCs w:val="22"/>
              </w:rPr>
              <w:t xml:space="preserve"> Bewegungsraum &gt; Ziel: </w:t>
            </w:r>
            <w:r w:rsidR="00D93933" w:rsidRPr="00D93933">
              <w:rPr>
                <w:b/>
                <w:sz w:val="22"/>
                <w:szCs w:val="22"/>
              </w:rPr>
              <w:t>Ich</w:t>
            </w:r>
            <w:r w:rsidR="00D93933">
              <w:rPr>
                <w:sz w:val="22"/>
                <w:szCs w:val="22"/>
              </w:rPr>
              <w:t xml:space="preserve"> </w:t>
            </w:r>
            <w:r w:rsidR="008B3619">
              <w:rPr>
                <w:b/>
                <w:sz w:val="22"/>
                <w:szCs w:val="22"/>
              </w:rPr>
              <w:t xml:space="preserve">höre, </w:t>
            </w:r>
            <w:r w:rsidR="00E02947">
              <w:rPr>
                <w:b/>
                <w:sz w:val="22"/>
                <w:szCs w:val="22"/>
              </w:rPr>
              <w:t xml:space="preserve">spüre </w:t>
            </w:r>
            <w:r w:rsidR="00403ABC">
              <w:rPr>
                <w:b/>
                <w:sz w:val="22"/>
                <w:szCs w:val="22"/>
              </w:rPr>
              <w:t>oder</w:t>
            </w:r>
            <w:r w:rsidR="008B3619">
              <w:rPr>
                <w:b/>
                <w:sz w:val="22"/>
                <w:szCs w:val="22"/>
              </w:rPr>
              <w:t xml:space="preserve"> schmecke </w:t>
            </w:r>
            <w:r w:rsidR="00E02947">
              <w:rPr>
                <w:b/>
                <w:sz w:val="22"/>
                <w:szCs w:val="22"/>
              </w:rPr>
              <w:t>Amrum.</w:t>
            </w:r>
          </w:p>
          <w:p w:rsidR="00B8111F" w:rsidRPr="00047B3C" w:rsidRDefault="002668F9" w:rsidP="007D15E1">
            <w:pPr>
              <w:pStyle w:val="Aufzhl"/>
              <w:rPr>
                <w:b w:val="0"/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Ämter</w:t>
            </w:r>
          </w:p>
          <w:p w:rsidR="00A7721B" w:rsidRPr="00B855E3" w:rsidRDefault="00520BE7" w:rsidP="00CA7B13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SoS</w:t>
            </w:r>
            <w:proofErr w:type="spellEnd"/>
            <w:r w:rsidRPr="00047B3C">
              <w:rPr>
                <w:sz w:val="22"/>
                <w:szCs w:val="22"/>
              </w:rPr>
              <w:t xml:space="preserve"> öffnen </w:t>
            </w:r>
            <w:r w:rsidR="008A566C" w:rsidRPr="00047B3C">
              <w:rPr>
                <w:sz w:val="22"/>
                <w:szCs w:val="22"/>
              </w:rPr>
              <w:t xml:space="preserve">den </w:t>
            </w:r>
            <w:r w:rsidRPr="00047B3C">
              <w:rPr>
                <w:sz w:val="22"/>
                <w:szCs w:val="22"/>
              </w:rPr>
              <w:t xml:space="preserve">Blog, </w:t>
            </w:r>
            <w:proofErr w:type="spellStart"/>
            <w:r w:rsidR="00A7721B" w:rsidRPr="00047B3C">
              <w:rPr>
                <w:sz w:val="22"/>
                <w:szCs w:val="22"/>
              </w:rPr>
              <w:t>LiV</w:t>
            </w:r>
            <w:proofErr w:type="spellEnd"/>
            <w:r w:rsidR="00A7721B" w:rsidRPr="00047B3C">
              <w:rPr>
                <w:sz w:val="22"/>
                <w:szCs w:val="22"/>
              </w:rPr>
              <w:t xml:space="preserve"> demonstriert </w:t>
            </w:r>
            <w:r w:rsidR="00B855E3">
              <w:rPr>
                <w:sz w:val="22"/>
                <w:szCs w:val="22"/>
              </w:rPr>
              <w:t>unfertigen</w:t>
            </w:r>
            <w:r w:rsidR="008E78A1" w:rsidRPr="00047B3C">
              <w:rPr>
                <w:sz w:val="22"/>
                <w:szCs w:val="22"/>
              </w:rPr>
              <w:t xml:space="preserve"> Blogeintrag</w:t>
            </w:r>
            <w:r w:rsidR="008A566C" w:rsidRPr="00047B3C">
              <w:rPr>
                <w:sz w:val="22"/>
                <w:szCs w:val="22"/>
              </w:rPr>
              <w:t xml:space="preserve"> </w:t>
            </w:r>
            <w:r w:rsidR="008A566C" w:rsidRPr="00047B3C">
              <w:rPr>
                <w:sz w:val="22"/>
                <w:szCs w:val="22"/>
                <w:vertAlign w:val="superscript"/>
              </w:rPr>
              <w:t>Bedeutung</w:t>
            </w:r>
            <w:r w:rsidR="00933782">
              <w:rPr>
                <w:sz w:val="22"/>
                <w:szCs w:val="22"/>
                <w:vertAlign w:val="superscript"/>
              </w:rPr>
              <w:t>, Voraktivierung</w:t>
            </w:r>
          </w:p>
          <w:p w:rsidR="006F0656" w:rsidRPr="00047B3C" w:rsidRDefault="006F0656" w:rsidP="00846FDC">
            <w:pPr>
              <w:pStyle w:val="Auf"/>
              <w:numPr>
                <w:ilvl w:val="0"/>
                <w:numId w:val="0"/>
              </w:numPr>
              <w:ind w:left="227" w:hanging="227"/>
              <w:rPr>
                <w:sz w:val="22"/>
                <w:szCs w:val="22"/>
              </w:rPr>
            </w:pPr>
            <w:r w:rsidRPr="00047B3C">
              <w:rPr>
                <w:b/>
                <w:sz w:val="22"/>
                <w:szCs w:val="22"/>
              </w:rPr>
              <w:t>Fachziel</w:t>
            </w:r>
            <w:r w:rsidR="002F4768" w:rsidRPr="00047B3C">
              <w:rPr>
                <w:b/>
                <w:sz w:val="22"/>
                <w:szCs w:val="22"/>
              </w:rPr>
              <w:t>e</w:t>
            </w:r>
          </w:p>
          <w:p w:rsidR="00C43CBA" w:rsidRPr="0045437F" w:rsidRDefault="00CA7B13" w:rsidP="00CA7B13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SoS</w:t>
            </w:r>
            <w:proofErr w:type="spellEnd"/>
            <w:r w:rsidR="00117E35">
              <w:rPr>
                <w:sz w:val="22"/>
                <w:szCs w:val="22"/>
              </w:rPr>
              <w:t xml:space="preserve"> verlies</w:t>
            </w:r>
            <w:r w:rsidR="00024460" w:rsidRPr="00047B3C">
              <w:rPr>
                <w:sz w:val="22"/>
                <w:szCs w:val="22"/>
              </w:rPr>
              <w:t>t Ziel</w:t>
            </w:r>
            <w:r w:rsidR="00C20932">
              <w:rPr>
                <w:sz w:val="22"/>
                <w:szCs w:val="22"/>
              </w:rPr>
              <w:t>e</w:t>
            </w:r>
            <w:r w:rsidR="00EA61FA" w:rsidRPr="00047B3C">
              <w:rPr>
                <w:sz w:val="22"/>
                <w:szCs w:val="22"/>
              </w:rPr>
              <w:t xml:space="preserve">: </w:t>
            </w:r>
            <w:r w:rsidR="008E78A1" w:rsidRPr="00047B3C">
              <w:rPr>
                <w:b/>
                <w:sz w:val="22"/>
                <w:szCs w:val="22"/>
              </w:rPr>
              <w:t>Ich schreibe</w:t>
            </w:r>
            <w:r w:rsidR="00600731">
              <w:rPr>
                <w:b/>
                <w:sz w:val="22"/>
                <w:szCs w:val="22"/>
              </w:rPr>
              <w:t xml:space="preserve"> </w:t>
            </w:r>
            <w:r w:rsidR="009E4252">
              <w:rPr>
                <w:b/>
                <w:sz w:val="22"/>
                <w:szCs w:val="22"/>
              </w:rPr>
              <w:t xml:space="preserve">mit Wörtern aus meinem Plan </w:t>
            </w:r>
            <w:r w:rsidR="00AB5AA6">
              <w:rPr>
                <w:b/>
                <w:sz w:val="22"/>
                <w:szCs w:val="22"/>
              </w:rPr>
              <w:t>ganze Sätze</w:t>
            </w:r>
            <w:r w:rsidR="00C95217">
              <w:rPr>
                <w:b/>
                <w:sz w:val="22"/>
                <w:szCs w:val="22"/>
              </w:rPr>
              <w:t>.</w:t>
            </w:r>
            <w:r w:rsidR="00AB5AA6">
              <w:rPr>
                <w:b/>
                <w:sz w:val="22"/>
                <w:szCs w:val="22"/>
              </w:rPr>
              <w:t xml:space="preserve"> </w:t>
            </w:r>
            <w:r w:rsidR="00AB5AA6" w:rsidRPr="00C80AAE">
              <w:rPr>
                <w:sz w:val="22"/>
                <w:szCs w:val="22"/>
              </w:rPr>
              <w:t>(</w:t>
            </w:r>
            <w:r w:rsidR="001B61CC">
              <w:rPr>
                <w:sz w:val="22"/>
                <w:szCs w:val="22"/>
              </w:rPr>
              <w:t>Sin7</w:t>
            </w:r>
            <w:r w:rsidR="00AB5AA6" w:rsidRPr="00C80AAE">
              <w:rPr>
                <w:sz w:val="22"/>
                <w:szCs w:val="22"/>
              </w:rPr>
              <w:t xml:space="preserve">, </w:t>
            </w:r>
            <w:r w:rsidR="001B61CC">
              <w:rPr>
                <w:sz w:val="22"/>
                <w:szCs w:val="22"/>
              </w:rPr>
              <w:t>S4</w:t>
            </w:r>
            <w:r w:rsidR="00AB5AA6" w:rsidRPr="00C80AAE">
              <w:rPr>
                <w:sz w:val="22"/>
                <w:szCs w:val="22"/>
              </w:rPr>
              <w:t xml:space="preserve">; </w:t>
            </w:r>
            <w:r w:rsidR="001B61CC">
              <w:rPr>
                <w:sz w:val="22"/>
                <w:szCs w:val="22"/>
              </w:rPr>
              <w:t>Sin3</w:t>
            </w:r>
            <w:r w:rsidR="00AB5AA6" w:rsidRPr="00C80AAE">
              <w:rPr>
                <w:sz w:val="22"/>
                <w:szCs w:val="22"/>
              </w:rPr>
              <w:t>)</w:t>
            </w:r>
            <w:r w:rsidR="00C95217">
              <w:rPr>
                <w:b/>
                <w:sz w:val="22"/>
                <w:szCs w:val="22"/>
              </w:rPr>
              <w:t xml:space="preserve"> </w:t>
            </w:r>
            <w:r w:rsidR="00542A55">
              <w:rPr>
                <w:b/>
                <w:sz w:val="22"/>
                <w:szCs w:val="22"/>
              </w:rPr>
              <w:t xml:space="preserve">/ </w:t>
            </w:r>
            <w:r w:rsidR="00C95217">
              <w:rPr>
                <w:b/>
                <w:sz w:val="22"/>
                <w:szCs w:val="22"/>
              </w:rPr>
              <w:t xml:space="preserve">Ich schreibe </w:t>
            </w:r>
            <w:r w:rsidR="00600731">
              <w:rPr>
                <w:b/>
                <w:sz w:val="22"/>
                <w:szCs w:val="22"/>
              </w:rPr>
              <w:t>einen Abschlus</w:t>
            </w:r>
            <w:r w:rsidR="008903B8">
              <w:rPr>
                <w:b/>
                <w:sz w:val="22"/>
                <w:szCs w:val="22"/>
              </w:rPr>
              <w:t>s</w:t>
            </w:r>
            <w:r w:rsidR="00600731">
              <w:rPr>
                <w:b/>
                <w:sz w:val="22"/>
                <w:szCs w:val="22"/>
              </w:rPr>
              <w:t>satz</w:t>
            </w:r>
            <w:r w:rsidR="00C80AAE">
              <w:rPr>
                <w:b/>
                <w:sz w:val="22"/>
                <w:szCs w:val="22"/>
              </w:rPr>
              <w:t>.</w:t>
            </w:r>
            <w:r w:rsidR="00AB5AA6">
              <w:rPr>
                <w:b/>
                <w:sz w:val="22"/>
                <w:szCs w:val="22"/>
              </w:rPr>
              <w:t xml:space="preserve"> </w:t>
            </w:r>
            <w:r w:rsidR="00AB5AA6" w:rsidRPr="00C80AAE">
              <w:rPr>
                <w:sz w:val="22"/>
                <w:szCs w:val="22"/>
              </w:rPr>
              <w:t>(</w:t>
            </w:r>
            <w:r w:rsidR="001B61CC">
              <w:rPr>
                <w:sz w:val="22"/>
                <w:szCs w:val="22"/>
              </w:rPr>
              <w:t>Sin8</w:t>
            </w:r>
            <w:r w:rsidR="00AB5AA6" w:rsidRPr="00C80AAE">
              <w:rPr>
                <w:sz w:val="22"/>
                <w:szCs w:val="22"/>
              </w:rPr>
              <w:t xml:space="preserve">, </w:t>
            </w:r>
            <w:r w:rsidR="001B61CC">
              <w:rPr>
                <w:sz w:val="22"/>
                <w:szCs w:val="22"/>
              </w:rPr>
              <w:t>S6</w:t>
            </w:r>
            <w:r w:rsidR="00AB5AA6" w:rsidRPr="00C80AAE">
              <w:rPr>
                <w:sz w:val="22"/>
                <w:szCs w:val="22"/>
              </w:rPr>
              <w:t>)</w:t>
            </w:r>
          </w:p>
          <w:p w:rsidR="0045437F" w:rsidRPr="00047B3C" w:rsidRDefault="0045437F" w:rsidP="007937AB">
            <w:pPr>
              <w:pStyle w:val="Auf"/>
              <w:pBdr>
                <w:top w:val="single" w:sz="4" w:space="1" w:color="auto"/>
                <w:bottom w:val="single" w:sz="4" w:space="1" w:color="auto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</w:t>
            </w:r>
            <w:proofErr w:type="spellEnd"/>
            <w:r>
              <w:rPr>
                <w:sz w:val="22"/>
                <w:szCs w:val="22"/>
              </w:rPr>
              <w:t xml:space="preserve"> nennt</w:t>
            </w:r>
            <w:r w:rsidRPr="00047B3C">
              <w:rPr>
                <w:sz w:val="22"/>
                <w:szCs w:val="22"/>
              </w:rPr>
              <w:t xml:space="preserve"> Ziel für </w:t>
            </w:r>
            <w:r w:rsidR="00116D76">
              <w:rPr>
                <w:sz w:val="22"/>
                <w:szCs w:val="22"/>
              </w:rPr>
              <w:t xml:space="preserve">S5, </w:t>
            </w:r>
            <w:r w:rsidR="001B61CC">
              <w:rPr>
                <w:sz w:val="22"/>
                <w:szCs w:val="22"/>
              </w:rPr>
              <w:t>S2</w:t>
            </w:r>
            <w:r w:rsidRPr="00047B3C">
              <w:rPr>
                <w:sz w:val="22"/>
                <w:szCs w:val="22"/>
              </w:rPr>
              <w:t xml:space="preserve"> und </w:t>
            </w:r>
            <w:r w:rsidR="001B61CC">
              <w:rPr>
                <w:sz w:val="22"/>
                <w:szCs w:val="22"/>
              </w:rPr>
              <w:t>S1</w:t>
            </w:r>
            <w:r w:rsidRPr="00047B3C">
              <w:rPr>
                <w:sz w:val="22"/>
                <w:szCs w:val="22"/>
              </w:rPr>
              <w:t xml:space="preserve">: </w:t>
            </w:r>
            <w:r w:rsidRPr="00047B3C">
              <w:rPr>
                <w:b/>
                <w:sz w:val="22"/>
                <w:szCs w:val="22"/>
              </w:rPr>
              <w:t>Ich schreibe mit Bildern</w:t>
            </w:r>
            <w:r w:rsidR="00AB5AA6">
              <w:rPr>
                <w:b/>
                <w:sz w:val="22"/>
                <w:szCs w:val="22"/>
              </w:rPr>
              <w:t>, was am schönsten war</w:t>
            </w:r>
            <w:r>
              <w:rPr>
                <w:b/>
                <w:sz w:val="22"/>
                <w:szCs w:val="22"/>
              </w:rPr>
              <w:t>.</w:t>
            </w:r>
            <w:r w:rsidRPr="00047B3C">
              <w:rPr>
                <w:sz w:val="22"/>
                <w:szCs w:val="22"/>
              </w:rPr>
              <w:t>,</w:t>
            </w:r>
            <w:r w:rsidRPr="00047B3C">
              <w:rPr>
                <w:b/>
                <w:sz w:val="22"/>
                <w:szCs w:val="22"/>
              </w:rPr>
              <w:t xml:space="preserve"> </w:t>
            </w:r>
            <w:r w:rsidR="00044FBD">
              <w:rPr>
                <w:b/>
                <w:sz w:val="22"/>
                <w:szCs w:val="22"/>
              </w:rPr>
              <w:br/>
            </w:r>
            <w:r w:rsidRPr="00047B3C">
              <w:rPr>
                <w:sz w:val="22"/>
                <w:szCs w:val="22"/>
              </w:rPr>
              <w:t xml:space="preserve">AL orientiert </w:t>
            </w:r>
            <w:r w:rsidR="00D0603E">
              <w:rPr>
                <w:sz w:val="22"/>
                <w:szCs w:val="22"/>
              </w:rPr>
              <w:t xml:space="preserve">beide </w:t>
            </w:r>
            <w:r w:rsidRPr="00047B3C">
              <w:rPr>
                <w:sz w:val="22"/>
                <w:szCs w:val="22"/>
              </w:rPr>
              <w:t>separat</w:t>
            </w:r>
            <w:r>
              <w:rPr>
                <w:sz w:val="22"/>
                <w:szCs w:val="22"/>
              </w:rPr>
              <w:t xml:space="preserve"> am Platz</w:t>
            </w:r>
            <w:r w:rsidRPr="00047B3C">
              <w:rPr>
                <w:sz w:val="22"/>
                <w:szCs w:val="22"/>
              </w:rPr>
              <w:t>.</w:t>
            </w:r>
          </w:p>
          <w:p w:rsidR="00C530DA" w:rsidRPr="00C419DE" w:rsidRDefault="00C530DA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LiV</w:t>
            </w:r>
            <w:proofErr w:type="spellEnd"/>
            <w:r w:rsidRPr="00047B3C">
              <w:rPr>
                <w:sz w:val="22"/>
                <w:szCs w:val="22"/>
              </w:rPr>
              <w:t xml:space="preserve"> modelliert</w:t>
            </w:r>
            <w:r w:rsidR="00090477" w:rsidRPr="00047B3C">
              <w:rPr>
                <w:sz w:val="22"/>
                <w:szCs w:val="22"/>
              </w:rPr>
              <w:t xml:space="preserve"> </w:t>
            </w:r>
            <w:r w:rsidR="00C520D6">
              <w:rPr>
                <w:sz w:val="22"/>
                <w:szCs w:val="22"/>
              </w:rPr>
              <w:t>Arbeit an ihrem Text</w:t>
            </w:r>
            <w:r w:rsidR="00534390">
              <w:rPr>
                <w:sz w:val="22"/>
                <w:szCs w:val="22"/>
              </w:rPr>
              <w:t>: Liest, was bereits geschrieben ist, korrigiert an</w:t>
            </w:r>
            <w:r w:rsidR="00C520D6">
              <w:rPr>
                <w:sz w:val="22"/>
                <w:szCs w:val="22"/>
              </w:rPr>
              <w:t>hand bekannter Markierung einen</w:t>
            </w:r>
            <w:r w:rsidR="00534390">
              <w:rPr>
                <w:sz w:val="22"/>
                <w:szCs w:val="22"/>
              </w:rPr>
              <w:t xml:space="preserve"> noch vorhandene Fehler. </w:t>
            </w:r>
            <w:r w:rsidR="00C520D6">
              <w:rPr>
                <w:sz w:val="22"/>
                <w:szCs w:val="22"/>
              </w:rPr>
              <w:t>Zur Fortsetzung zieht sie ihre Pl</w:t>
            </w:r>
            <w:r w:rsidR="00C520D6">
              <w:rPr>
                <w:sz w:val="22"/>
                <w:szCs w:val="22"/>
              </w:rPr>
              <w:t>a</w:t>
            </w:r>
            <w:r w:rsidR="00C520D6">
              <w:rPr>
                <w:sz w:val="22"/>
                <w:szCs w:val="22"/>
              </w:rPr>
              <w:t xml:space="preserve">nung heran und formuliert daraus einen Satz. Sie schreibt </w:t>
            </w:r>
            <w:r w:rsidR="00534390">
              <w:rPr>
                <w:sz w:val="22"/>
                <w:szCs w:val="22"/>
              </w:rPr>
              <w:t>Silbe für Silbe lautierend</w:t>
            </w:r>
            <w:r w:rsidR="00C520D6">
              <w:rPr>
                <w:sz w:val="22"/>
                <w:szCs w:val="22"/>
              </w:rPr>
              <w:t>. (Trick „Ich spreche in Silben“)</w:t>
            </w:r>
            <w:r w:rsidR="00090477" w:rsidRPr="00047B3C">
              <w:rPr>
                <w:sz w:val="22"/>
                <w:szCs w:val="22"/>
              </w:rPr>
              <w:t xml:space="preserve"> </w:t>
            </w:r>
            <w:r w:rsidR="0023532D" w:rsidRPr="00047B3C">
              <w:rPr>
                <w:sz w:val="22"/>
                <w:szCs w:val="22"/>
                <w:vertAlign w:val="superscript"/>
              </w:rPr>
              <w:t xml:space="preserve">Plan – Inhalt, </w:t>
            </w:r>
            <w:r w:rsidR="00C53DC5" w:rsidRPr="00047B3C">
              <w:rPr>
                <w:sz w:val="22"/>
                <w:szCs w:val="22"/>
                <w:vertAlign w:val="superscript"/>
              </w:rPr>
              <w:t>Organisation</w:t>
            </w:r>
          </w:p>
          <w:p w:rsidR="00C419DE" w:rsidRPr="00043193" w:rsidRDefault="00C419DE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C419DE">
              <w:rPr>
                <w:sz w:val="22"/>
                <w:szCs w:val="22"/>
              </w:rPr>
              <w:t>SuS</w:t>
            </w:r>
            <w:proofErr w:type="spellEnd"/>
            <w:r w:rsidRPr="00C419DE">
              <w:rPr>
                <w:sz w:val="22"/>
                <w:szCs w:val="22"/>
              </w:rPr>
              <w:t xml:space="preserve"> </w:t>
            </w:r>
            <w:r w:rsidR="00454839">
              <w:rPr>
                <w:sz w:val="22"/>
                <w:szCs w:val="22"/>
              </w:rPr>
              <w:t xml:space="preserve">betrachten ihre Fotos und </w:t>
            </w:r>
            <w:r w:rsidRPr="00C419DE">
              <w:rPr>
                <w:sz w:val="22"/>
                <w:szCs w:val="22"/>
              </w:rPr>
              <w:t xml:space="preserve">formulieren </w:t>
            </w:r>
            <w:r>
              <w:rPr>
                <w:sz w:val="22"/>
                <w:szCs w:val="22"/>
              </w:rPr>
              <w:t xml:space="preserve">eigenen </w:t>
            </w:r>
            <w:r w:rsidR="007A19E6">
              <w:rPr>
                <w:sz w:val="22"/>
                <w:szCs w:val="22"/>
              </w:rPr>
              <w:t>Abschlusssatz</w:t>
            </w:r>
            <w:r w:rsidR="00C17842">
              <w:rPr>
                <w:sz w:val="22"/>
                <w:szCs w:val="22"/>
              </w:rPr>
              <w:t xml:space="preserve">: </w:t>
            </w:r>
            <w:r w:rsidR="007A19E6">
              <w:rPr>
                <w:sz w:val="22"/>
                <w:szCs w:val="22"/>
              </w:rPr>
              <w:t>„Es war</w:t>
            </w:r>
            <w:r w:rsidR="00C17842">
              <w:rPr>
                <w:sz w:val="22"/>
                <w:szCs w:val="22"/>
              </w:rPr>
              <w:t xml:space="preserve"> …</w:t>
            </w:r>
            <w:r w:rsidR="007A19E6">
              <w:rPr>
                <w:sz w:val="22"/>
                <w:szCs w:val="22"/>
              </w:rPr>
              <w:t>“ / „Am schönsten war</w:t>
            </w:r>
            <w:r w:rsidR="00E9018A">
              <w:rPr>
                <w:sz w:val="22"/>
                <w:szCs w:val="22"/>
              </w:rPr>
              <w:t xml:space="preserve"> …“</w:t>
            </w:r>
            <w:r w:rsidRPr="00C419DE">
              <w:rPr>
                <w:sz w:val="22"/>
                <w:szCs w:val="22"/>
              </w:rPr>
              <w:t xml:space="preserve"> </w:t>
            </w:r>
            <w:r w:rsidRPr="00047B3C">
              <w:rPr>
                <w:sz w:val="22"/>
                <w:szCs w:val="22"/>
                <w:vertAlign w:val="superscript"/>
              </w:rPr>
              <w:t>Plan – Inhalt</w:t>
            </w:r>
          </w:p>
          <w:p w:rsidR="0010408A" w:rsidRPr="00047B3C" w:rsidRDefault="006F0656" w:rsidP="007D15E1">
            <w:pPr>
              <w:pStyle w:val="Aufzhl"/>
              <w:rPr>
                <w:b w:val="0"/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Fachrichtungsziel</w:t>
            </w:r>
          </w:p>
          <w:p w:rsidR="00754CBB" w:rsidRPr="00047B3C" w:rsidRDefault="0042418C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SuS</w:t>
            </w:r>
            <w:proofErr w:type="spellEnd"/>
            <w:r w:rsidRPr="00047B3C">
              <w:rPr>
                <w:sz w:val="22"/>
                <w:szCs w:val="22"/>
              </w:rPr>
              <w:t xml:space="preserve"> </w:t>
            </w:r>
            <w:r w:rsidR="00330EBD" w:rsidRPr="00047B3C">
              <w:rPr>
                <w:sz w:val="22"/>
                <w:szCs w:val="22"/>
              </w:rPr>
              <w:t xml:space="preserve">ordnen sich </w:t>
            </w:r>
            <w:r w:rsidR="00865248" w:rsidRPr="00047B3C">
              <w:rPr>
                <w:sz w:val="22"/>
                <w:szCs w:val="22"/>
              </w:rPr>
              <w:t>im Lernraster ein;</w:t>
            </w:r>
            <w:r w:rsidR="00A7405D" w:rsidRPr="00047B3C">
              <w:rPr>
                <w:sz w:val="22"/>
                <w:szCs w:val="22"/>
              </w:rPr>
              <w:t xml:space="preserve"> </w:t>
            </w:r>
            <w:proofErr w:type="spellStart"/>
            <w:r w:rsidR="00A7405D" w:rsidRPr="00047B3C">
              <w:rPr>
                <w:sz w:val="22"/>
                <w:szCs w:val="22"/>
              </w:rPr>
              <w:t>LiV</w:t>
            </w:r>
            <w:proofErr w:type="spellEnd"/>
            <w:r w:rsidR="008F592C" w:rsidRPr="00047B3C">
              <w:rPr>
                <w:sz w:val="22"/>
                <w:szCs w:val="22"/>
              </w:rPr>
              <w:t xml:space="preserve"> moderiert</w:t>
            </w:r>
            <w:bookmarkStart w:id="0" w:name="_GoBack"/>
            <w:bookmarkEnd w:id="0"/>
            <w:r w:rsidR="00A7405D" w:rsidRPr="00047B3C">
              <w:rPr>
                <w:sz w:val="22"/>
                <w:szCs w:val="22"/>
              </w:rPr>
              <w:t>:</w:t>
            </w:r>
            <w:r w:rsidRPr="00047B3C">
              <w:rPr>
                <w:sz w:val="22"/>
                <w:szCs w:val="22"/>
              </w:rPr>
              <w:t xml:space="preserve"> </w:t>
            </w:r>
            <w:r w:rsidR="008F592C" w:rsidRPr="00047B3C">
              <w:rPr>
                <w:sz w:val="22"/>
                <w:szCs w:val="22"/>
              </w:rPr>
              <w:t xml:space="preserve">Wie weit </w:t>
            </w:r>
            <w:r w:rsidR="00D522E2" w:rsidRPr="00047B3C">
              <w:rPr>
                <w:sz w:val="22"/>
                <w:szCs w:val="22"/>
              </w:rPr>
              <w:t>kommst du</w:t>
            </w:r>
            <w:r w:rsidR="008F592C" w:rsidRPr="00047B3C">
              <w:rPr>
                <w:sz w:val="22"/>
                <w:szCs w:val="22"/>
              </w:rPr>
              <w:t xml:space="preserve"> </w:t>
            </w:r>
            <w:r w:rsidR="00D522E2" w:rsidRPr="00047B3C">
              <w:rPr>
                <w:sz w:val="22"/>
                <w:szCs w:val="22"/>
              </w:rPr>
              <w:t>heute</w:t>
            </w:r>
            <w:r w:rsidR="008F592C" w:rsidRPr="00047B3C">
              <w:rPr>
                <w:sz w:val="22"/>
                <w:szCs w:val="22"/>
              </w:rPr>
              <w:t>?</w:t>
            </w:r>
            <w:r w:rsidR="00706836" w:rsidRPr="00047B3C">
              <w:rPr>
                <w:sz w:val="22"/>
                <w:szCs w:val="22"/>
              </w:rPr>
              <w:t xml:space="preserve"> Welcher Trick hilft dir dabei?</w:t>
            </w:r>
            <w:r w:rsidR="00464739" w:rsidRPr="00047B3C">
              <w:rPr>
                <w:sz w:val="22"/>
                <w:szCs w:val="22"/>
              </w:rPr>
              <w:t xml:space="preserve"> </w:t>
            </w:r>
            <w:r w:rsidR="00754CBB" w:rsidRPr="00047B3C">
              <w:rPr>
                <w:sz w:val="22"/>
                <w:szCs w:val="22"/>
              </w:rPr>
              <w:t xml:space="preserve"> </w:t>
            </w:r>
            <w:r w:rsidR="00754CBB" w:rsidRPr="00047B3C">
              <w:rPr>
                <w:sz w:val="22"/>
                <w:szCs w:val="22"/>
                <w:vertAlign w:val="superscript"/>
              </w:rPr>
              <w:t>Plan –</w:t>
            </w:r>
            <w:r w:rsidR="00370197" w:rsidRPr="00047B3C">
              <w:rPr>
                <w:sz w:val="22"/>
                <w:szCs w:val="22"/>
                <w:vertAlign w:val="superscript"/>
              </w:rPr>
              <w:t xml:space="preserve"> </w:t>
            </w:r>
            <w:r w:rsidR="00D5401C" w:rsidRPr="00047B3C">
              <w:rPr>
                <w:sz w:val="22"/>
                <w:szCs w:val="22"/>
                <w:vertAlign w:val="superscript"/>
              </w:rPr>
              <w:t>Organisation</w:t>
            </w:r>
          </w:p>
          <w:p w:rsidR="005B582B" w:rsidRPr="00047B3C" w:rsidRDefault="00E2088D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Klangmeister*in schickt </w:t>
            </w:r>
            <w:proofErr w:type="spellStart"/>
            <w:r w:rsidR="00664418" w:rsidRPr="00047B3C">
              <w:rPr>
                <w:sz w:val="22"/>
                <w:szCs w:val="22"/>
              </w:rPr>
              <w:t>SuS</w:t>
            </w:r>
            <w:proofErr w:type="spellEnd"/>
            <w:r w:rsidR="00664418" w:rsidRPr="00047B3C">
              <w:rPr>
                <w:sz w:val="22"/>
                <w:szCs w:val="22"/>
              </w:rPr>
              <w:t xml:space="preserve"> </w:t>
            </w:r>
            <w:r w:rsidR="00D10804" w:rsidRPr="00047B3C">
              <w:rPr>
                <w:sz w:val="22"/>
                <w:szCs w:val="22"/>
              </w:rPr>
              <w:t>zu den Aufgaben</w:t>
            </w:r>
          </w:p>
        </w:tc>
        <w:tc>
          <w:tcPr>
            <w:tcW w:w="1204" w:type="pct"/>
            <w:tcMar>
              <w:left w:w="85" w:type="dxa"/>
            </w:tcMar>
          </w:tcPr>
          <w:p w:rsidR="00F95865" w:rsidRPr="00047B3C" w:rsidRDefault="00F95865" w:rsidP="00F95865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SoS</w:t>
            </w:r>
            <w:proofErr w:type="spellEnd"/>
            <w:r w:rsidRPr="00047B3C">
              <w:rPr>
                <w:sz w:val="22"/>
                <w:szCs w:val="22"/>
              </w:rPr>
              <w:t xml:space="preserve"> </w:t>
            </w:r>
            <w:r w:rsidR="00047B3C">
              <w:rPr>
                <w:sz w:val="22"/>
                <w:szCs w:val="22"/>
              </w:rPr>
              <w:t>moderiert</w:t>
            </w:r>
            <w:r w:rsidRPr="00047B3C">
              <w:rPr>
                <w:sz w:val="22"/>
                <w:szCs w:val="22"/>
              </w:rPr>
              <w:t xml:space="preserve"> Punkt 1-3</w:t>
            </w:r>
          </w:p>
          <w:p w:rsidR="0096164D" w:rsidRPr="00047B3C" w:rsidRDefault="0096164D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Stuhlhalbkreis</w:t>
            </w:r>
          </w:p>
          <w:p w:rsidR="00F95865" w:rsidRPr="00047B3C" w:rsidRDefault="00F95865" w:rsidP="00F95865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Verteilung der Lerngruppen</w:t>
            </w:r>
          </w:p>
          <w:p w:rsidR="005B582B" w:rsidRPr="00047B3C" w:rsidRDefault="00DE0853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Orientierungs</w:t>
            </w:r>
            <w:r w:rsidR="00250856" w:rsidRPr="00047B3C">
              <w:rPr>
                <w:sz w:val="22"/>
                <w:szCs w:val="22"/>
              </w:rPr>
              <w:t>hilfen</w:t>
            </w:r>
            <w:r w:rsidR="005B582B" w:rsidRPr="00047B3C">
              <w:rPr>
                <w:sz w:val="22"/>
                <w:szCs w:val="22"/>
              </w:rPr>
              <w:t xml:space="preserve"> durch </w:t>
            </w:r>
            <w:r w:rsidR="00D5401C" w:rsidRPr="00047B3C">
              <w:rPr>
                <w:sz w:val="22"/>
                <w:szCs w:val="22"/>
              </w:rPr>
              <w:br/>
            </w:r>
            <w:r w:rsidR="005D6AF3" w:rsidRPr="00047B3C">
              <w:rPr>
                <w:sz w:val="22"/>
                <w:szCs w:val="22"/>
              </w:rPr>
              <w:t>Piktogramme</w:t>
            </w:r>
          </w:p>
          <w:p w:rsidR="00905320" w:rsidRPr="00047B3C" w:rsidRDefault="004865E0" w:rsidP="004865E0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Exemplarischer Plan, </w:t>
            </w:r>
            <w:r w:rsidR="00F305F4" w:rsidRPr="00047B3C">
              <w:rPr>
                <w:sz w:val="22"/>
                <w:szCs w:val="22"/>
              </w:rPr>
              <w:t>Schreibu</w:t>
            </w:r>
            <w:r w:rsidR="00F305F4" w:rsidRPr="00047B3C">
              <w:rPr>
                <w:sz w:val="22"/>
                <w:szCs w:val="22"/>
              </w:rPr>
              <w:t>n</w:t>
            </w:r>
            <w:r w:rsidR="00F305F4" w:rsidRPr="00047B3C">
              <w:rPr>
                <w:sz w:val="22"/>
                <w:szCs w:val="22"/>
              </w:rPr>
              <w:t>terlage</w:t>
            </w:r>
            <w:r w:rsidRPr="00047B3C">
              <w:rPr>
                <w:sz w:val="22"/>
                <w:szCs w:val="22"/>
              </w:rPr>
              <w:t>, Foto vom Leuchtturm</w:t>
            </w:r>
          </w:p>
        </w:tc>
        <w:tc>
          <w:tcPr>
            <w:tcW w:w="600" w:type="pct"/>
          </w:tcPr>
          <w:p w:rsidR="00B507EC" w:rsidRPr="00047B3C" w:rsidRDefault="00CE1578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Tafel</w:t>
            </w:r>
            <w:r w:rsidR="007B496E" w:rsidRPr="00047B3C">
              <w:rPr>
                <w:sz w:val="22"/>
                <w:szCs w:val="22"/>
              </w:rPr>
              <w:t>bild</w:t>
            </w:r>
            <w:r w:rsidRPr="00047B3C">
              <w:rPr>
                <w:sz w:val="22"/>
                <w:szCs w:val="22"/>
              </w:rPr>
              <w:t>:</w:t>
            </w:r>
            <w:r w:rsidR="007B496E" w:rsidRPr="00047B3C">
              <w:rPr>
                <w:sz w:val="22"/>
                <w:szCs w:val="22"/>
              </w:rPr>
              <w:t xml:space="preserve"> </w:t>
            </w:r>
            <w:r w:rsidR="0095376F" w:rsidRPr="00047B3C">
              <w:rPr>
                <w:sz w:val="22"/>
                <w:szCs w:val="22"/>
              </w:rPr>
              <w:t>S</w:t>
            </w:r>
            <w:r w:rsidR="00B507EC" w:rsidRPr="00047B3C">
              <w:rPr>
                <w:sz w:val="22"/>
                <w:szCs w:val="22"/>
              </w:rPr>
              <w:t>tundenplan</w:t>
            </w:r>
            <w:r w:rsidRPr="00047B3C">
              <w:rPr>
                <w:sz w:val="22"/>
                <w:szCs w:val="22"/>
              </w:rPr>
              <w:t xml:space="preserve">, </w:t>
            </w:r>
            <w:r w:rsidR="00B507EC" w:rsidRPr="00047B3C">
              <w:rPr>
                <w:sz w:val="22"/>
                <w:szCs w:val="22"/>
              </w:rPr>
              <w:t>Ämterliste</w:t>
            </w:r>
            <w:r w:rsidRPr="00047B3C">
              <w:rPr>
                <w:sz w:val="22"/>
                <w:szCs w:val="22"/>
              </w:rPr>
              <w:t>, Ziele</w:t>
            </w:r>
            <w:r w:rsidR="00772752" w:rsidRPr="00047B3C">
              <w:rPr>
                <w:sz w:val="22"/>
                <w:szCs w:val="22"/>
              </w:rPr>
              <w:t>, Ler</w:t>
            </w:r>
            <w:r w:rsidR="00772752" w:rsidRPr="00047B3C">
              <w:rPr>
                <w:sz w:val="22"/>
                <w:szCs w:val="22"/>
              </w:rPr>
              <w:t>n</w:t>
            </w:r>
            <w:r w:rsidR="00772752" w:rsidRPr="00047B3C">
              <w:rPr>
                <w:sz w:val="22"/>
                <w:szCs w:val="22"/>
              </w:rPr>
              <w:t>raster</w:t>
            </w:r>
          </w:p>
          <w:p w:rsidR="00A97EB2" w:rsidRPr="00047B3C" w:rsidRDefault="0010408A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Lernbox</w:t>
            </w:r>
            <w:r w:rsidR="00B8111F" w:rsidRPr="00047B3C">
              <w:rPr>
                <w:sz w:val="22"/>
                <w:szCs w:val="22"/>
              </w:rPr>
              <w:t>en</w:t>
            </w:r>
          </w:p>
          <w:p w:rsidR="00A84C96" w:rsidRPr="00047B3C" w:rsidRDefault="00A84C96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Fotos</w:t>
            </w:r>
          </w:p>
          <w:p w:rsidR="00347868" w:rsidRPr="00047B3C" w:rsidRDefault="00347868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Klangelement</w:t>
            </w:r>
          </w:p>
          <w:p w:rsidR="00E1391C" w:rsidRPr="00047B3C" w:rsidRDefault="00A268F1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iP</w:t>
            </w:r>
            <w:r w:rsidR="00E1391C" w:rsidRPr="00047B3C">
              <w:rPr>
                <w:sz w:val="22"/>
                <w:szCs w:val="22"/>
              </w:rPr>
              <w:t>ad</w:t>
            </w:r>
            <w:proofErr w:type="spellEnd"/>
            <w:r w:rsidR="00E1391C" w:rsidRPr="00047B3C">
              <w:rPr>
                <w:sz w:val="22"/>
                <w:szCs w:val="22"/>
              </w:rPr>
              <w:t xml:space="preserve">, </w:t>
            </w:r>
            <w:proofErr w:type="spellStart"/>
            <w:r w:rsidR="00E1391C" w:rsidRPr="00047B3C">
              <w:rPr>
                <w:sz w:val="22"/>
                <w:szCs w:val="22"/>
              </w:rPr>
              <w:t>Beamer</w:t>
            </w:r>
            <w:proofErr w:type="spellEnd"/>
          </w:p>
          <w:p w:rsidR="006F0656" w:rsidRDefault="00D400F3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Beobac</w:t>
            </w:r>
            <w:r w:rsidRPr="00047B3C">
              <w:rPr>
                <w:sz w:val="22"/>
                <w:szCs w:val="22"/>
              </w:rPr>
              <w:t>h</w:t>
            </w:r>
            <w:r w:rsidRPr="00047B3C">
              <w:rPr>
                <w:sz w:val="22"/>
                <w:szCs w:val="22"/>
              </w:rPr>
              <w:t>tungsbogen</w:t>
            </w:r>
          </w:p>
          <w:p w:rsidR="00ED4D2A" w:rsidRDefault="00ED4D2A" w:rsidP="007D15E1">
            <w:pPr>
              <w:pStyle w:val="Au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Schreibhefter</w:t>
            </w:r>
          </w:p>
          <w:p w:rsidR="00AB5AA6" w:rsidRPr="00047B3C" w:rsidRDefault="00AB5AA6" w:rsidP="007D15E1">
            <w:pPr>
              <w:pStyle w:val="Au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Namensschi</w:t>
            </w:r>
            <w:r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der</w:t>
            </w:r>
          </w:p>
        </w:tc>
      </w:tr>
      <w:tr w:rsidR="00B8111F" w:rsidTr="00D5401C">
        <w:trPr>
          <w:trHeight w:val="1031"/>
        </w:trPr>
        <w:tc>
          <w:tcPr>
            <w:tcW w:w="218" w:type="pct"/>
            <w:tcMar>
              <w:left w:w="0" w:type="dxa"/>
            </w:tcMar>
            <w:textDirection w:val="btLr"/>
          </w:tcPr>
          <w:p w:rsidR="00DF3E7E" w:rsidRPr="00875638" w:rsidRDefault="002A6A59" w:rsidP="00802B97">
            <w:pPr>
              <w:pStyle w:val="Kopf"/>
              <w:jc w:val="center"/>
              <w:rPr>
                <w:b/>
                <w:sz w:val="22"/>
                <w:szCs w:val="22"/>
              </w:rPr>
            </w:pPr>
            <w:r w:rsidRPr="00875638">
              <w:rPr>
                <w:b/>
                <w:sz w:val="22"/>
                <w:szCs w:val="22"/>
              </w:rPr>
              <w:t xml:space="preserve">A ca. </w:t>
            </w:r>
            <w:r w:rsidR="00220146" w:rsidRPr="00875638">
              <w:rPr>
                <w:b/>
                <w:sz w:val="22"/>
                <w:szCs w:val="22"/>
              </w:rPr>
              <w:t>20’</w:t>
            </w:r>
            <w:r w:rsidR="00DF3E7E" w:rsidRPr="00875638">
              <w:rPr>
                <w:b/>
                <w:sz w:val="22"/>
                <w:szCs w:val="22"/>
              </w:rPr>
              <w:t xml:space="preserve"> </w:t>
            </w:r>
            <w:r w:rsidR="00DF3E7E" w:rsidRPr="00875638">
              <w:rPr>
                <w:b/>
                <w:sz w:val="22"/>
                <w:szCs w:val="22"/>
              </w:rPr>
              <w:br/>
              <w:t>(</w:t>
            </w:r>
            <w:r w:rsidR="00802B97">
              <w:rPr>
                <w:b/>
                <w:sz w:val="22"/>
                <w:szCs w:val="22"/>
              </w:rPr>
              <w:t>08</w:t>
            </w:r>
            <w:r w:rsidR="002668F9" w:rsidRPr="00875638">
              <w:rPr>
                <w:b/>
                <w:sz w:val="22"/>
                <w:szCs w:val="22"/>
              </w:rPr>
              <w:t>:</w:t>
            </w:r>
            <w:r w:rsidR="00802B97">
              <w:rPr>
                <w:b/>
                <w:sz w:val="22"/>
                <w:szCs w:val="22"/>
              </w:rPr>
              <w:t>30</w:t>
            </w:r>
            <w:r w:rsidR="00DF3E7E" w:rsidRPr="00875638">
              <w:rPr>
                <w:b/>
                <w:sz w:val="22"/>
                <w:szCs w:val="22"/>
              </w:rPr>
              <w:t>-</w:t>
            </w:r>
            <w:r w:rsidR="00802B97">
              <w:rPr>
                <w:b/>
                <w:sz w:val="22"/>
                <w:szCs w:val="22"/>
              </w:rPr>
              <w:t>50</w:t>
            </w:r>
            <w:r w:rsidR="00DF3E7E" w:rsidRPr="008756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78" w:type="pct"/>
            <w:tcMar>
              <w:top w:w="57" w:type="dxa"/>
              <w:left w:w="85" w:type="dxa"/>
              <w:bottom w:w="57" w:type="dxa"/>
              <w:right w:w="57" w:type="dxa"/>
            </w:tcMar>
          </w:tcPr>
          <w:p w:rsidR="00621A9D" w:rsidRPr="00047B3C" w:rsidRDefault="00B320B4" w:rsidP="007D15E1">
            <w:pPr>
              <w:pStyle w:val="Aufzhl"/>
              <w:rPr>
                <w:b w:val="0"/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Schreibwerkstatt</w:t>
            </w:r>
          </w:p>
          <w:p w:rsidR="00D97F45" w:rsidRPr="00047B3C" w:rsidRDefault="0049591E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S*in</w:t>
            </w:r>
            <w:r w:rsidR="00B8111F" w:rsidRPr="00047B3C">
              <w:rPr>
                <w:sz w:val="22"/>
                <w:szCs w:val="22"/>
              </w:rPr>
              <w:t xml:space="preserve"> stellt </w:t>
            </w:r>
            <w:proofErr w:type="spellStart"/>
            <w:r w:rsidR="00B8111F" w:rsidRPr="00047B3C">
              <w:rPr>
                <w:sz w:val="22"/>
                <w:szCs w:val="22"/>
              </w:rPr>
              <w:t>Timer</w:t>
            </w:r>
            <w:proofErr w:type="spellEnd"/>
            <w:r w:rsidR="00630414" w:rsidRPr="00047B3C">
              <w:rPr>
                <w:sz w:val="22"/>
                <w:szCs w:val="22"/>
              </w:rPr>
              <w:t xml:space="preserve">, </w:t>
            </w:r>
            <w:proofErr w:type="spellStart"/>
            <w:r w:rsidR="00B3163F" w:rsidRPr="00047B3C">
              <w:rPr>
                <w:sz w:val="22"/>
                <w:szCs w:val="22"/>
              </w:rPr>
              <w:t>SuS</w:t>
            </w:r>
            <w:proofErr w:type="spellEnd"/>
            <w:r w:rsidR="002772E3" w:rsidRPr="00047B3C">
              <w:rPr>
                <w:sz w:val="22"/>
                <w:szCs w:val="22"/>
              </w:rPr>
              <w:t xml:space="preserve"> schreiben Texte</w:t>
            </w:r>
            <w:r w:rsidR="00F40969">
              <w:rPr>
                <w:sz w:val="22"/>
                <w:szCs w:val="22"/>
              </w:rPr>
              <w:t xml:space="preserve">; </w:t>
            </w:r>
            <w:r w:rsidR="001B61CC">
              <w:rPr>
                <w:sz w:val="22"/>
                <w:szCs w:val="22"/>
              </w:rPr>
              <w:t>Sin3</w:t>
            </w:r>
            <w:r w:rsidR="00F40969">
              <w:rPr>
                <w:sz w:val="22"/>
                <w:szCs w:val="22"/>
              </w:rPr>
              <w:t xml:space="preserve"> wird ggf. am Platz zusätzlich orientiert.</w:t>
            </w:r>
          </w:p>
          <w:p w:rsidR="00BA7A29" w:rsidRPr="00047B3C" w:rsidRDefault="00053137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Aufräummusik: </w:t>
            </w:r>
            <w:proofErr w:type="spellStart"/>
            <w:r w:rsidRPr="00047B3C">
              <w:rPr>
                <w:sz w:val="22"/>
                <w:szCs w:val="22"/>
              </w:rPr>
              <w:t>SuS</w:t>
            </w:r>
            <w:proofErr w:type="spellEnd"/>
            <w:r w:rsidRPr="00047B3C">
              <w:rPr>
                <w:sz w:val="22"/>
                <w:szCs w:val="22"/>
              </w:rPr>
              <w:t xml:space="preserve"> </w:t>
            </w:r>
            <w:r w:rsidR="002F6291" w:rsidRPr="00047B3C">
              <w:rPr>
                <w:sz w:val="22"/>
                <w:szCs w:val="22"/>
              </w:rPr>
              <w:t xml:space="preserve">räumen auf und </w:t>
            </w:r>
            <w:r w:rsidRPr="00047B3C">
              <w:rPr>
                <w:sz w:val="22"/>
                <w:szCs w:val="22"/>
              </w:rPr>
              <w:t>kehren in Stuhlhalbkreis zurück</w:t>
            </w:r>
          </w:p>
          <w:p w:rsidR="00AD01F2" w:rsidRPr="00341F6D" w:rsidRDefault="00495FAD" w:rsidP="00AD01F2">
            <w:pPr>
              <w:pStyle w:val="Auf"/>
              <w:rPr>
                <w:i/>
                <w:sz w:val="22"/>
                <w:szCs w:val="22"/>
              </w:rPr>
            </w:pPr>
            <w:r w:rsidRPr="00341F6D">
              <w:rPr>
                <w:i/>
                <w:sz w:val="22"/>
                <w:szCs w:val="22"/>
              </w:rPr>
              <w:t xml:space="preserve">Reserven: </w:t>
            </w:r>
            <w:r w:rsidR="00AC2C83" w:rsidRPr="00341F6D">
              <w:rPr>
                <w:i/>
                <w:sz w:val="22"/>
                <w:szCs w:val="22"/>
              </w:rPr>
              <w:t xml:space="preserve">Neueinordnung / Überarbeitungen; </w:t>
            </w:r>
            <w:r w:rsidRPr="00341F6D">
              <w:rPr>
                <w:i/>
                <w:sz w:val="22"/>
                <w:szCs w:val="22"/>
              </w:rPr>
              <w:t>Wörterko</w:t>
            </w:r>
            <w:r w:rsidR="00C520D6">
              <w:rPr>
                <w:i/>
                <w:sz w:val="22"/>
                <w:szCs w:val="22"/>
              </w:rPr>
              <w:t>ffer</w:t>
            </w:r>
          </w:p>
          <w:p w:rsidR="00E62C44" w:rsidRPr="00047B3C" w:rsidRDefault="00AD01F2" w:rsidP="00AD01F2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Super-Redakteur*in fotografiert ihr/sein Stundenergebnis</w:t>
            </w:r>
          </w:p>
        </w:tc>
        <w:tc>
          <w:tcPr>
            <w:tcW w:w="1204" w:type="pct"/>
            <w:tcMar>
              <w:left w:w="85" w:type="dxa"/>
            </w:tcMar>
          </w:tcPr>
          <w:p w:rsidR="008E525C" w:rsidRPr="00047B3C" w:rsidRDefault="00A83168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Trick-, </w:t>
            </w:r>
            <w:proofErr w:type="spellStart"/>
            <w:r w:rsidRPr="00047B3C">
              <w:rPr>
                <w:sz w:val="22"/>
                <w:szCs w:val="22"/>
              </w:rPr>
              <w:t>Kriterienkarten</w:t>
            </w:r>
            <w:proofErr w:type="spellEnd"/>
            <w:r w:rsidRPr="00047B3C">
              <w:rPr>
                <w:sz w:val="22"/>
                <w:szCs w:val="22"/>
              </w:rPr>
              <w:t xml:space="preserve"> liegen am Platz</w:t>
            </w:r>
          </w:p>
          <w:p w:rsidR="00A83168" w:rsidRPr="00047B3C" w:rsidRDefault="00BB1744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Wortspeicher am Schrank</w:t>
            </w:r>
          </w:p>
          <w:p w:rsidR="000128A1" w:rsidRPr="00047B3C" w:rsidRDefault="00F708E6" w:rsidP="00495FAD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Mo </w:t>
            </w:r>
            <w:r w:rsidR="00331375" w:rsidRPr="00047B3C">
              <w:rPr>
                <w:sz w:val="22"/>
                <w:szCs w:val="22"/>
              </w:rPr>
              <w:t xml:space="preserve">ggf. </w:t>
            </w:r>
            <w:r w:rsidR="00B8111F" w:rsidRPr="00047B3C">
              <w:rPr>
                <w:sz w:val="22"/>
                <w:szCs w:val="22"/>
              </w:rPr>
              <w:t>Hilfe</w:t>
            </w:r>
            <w:r w:rsidRPr="00047B3C">
              <w:rPr>
                <w:sz w:val="22"/>
                <w:szCs w:val="22"/>
              </w:rPr>
              <w:t xml:space="preserve"> durch </w:t>
            </w:r>
            <w:r w:rsidR="005F2F4E" w:rsidRPr="00047B3C">
              <w:rPr>
                <w:sz w:val="22"/>
                <w:szCs w:val="22"/>
              </w:rPr>
              <w:t>SB</w:t>
            </w:r>
          </w:p>
          <w:p w:rsidR="00804985" w:rsidRPr="00047B3C" w:rsidRDefault="00804985" w:rsidP="00495FAD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LiV</w:t>
            </w:r>
            <w:proofErr w:type="spellEnd"/>
            <w:r w:rsidRPr="00047B3C">
              <w:rPr>
                <w:sz w:val="22"/>
                <w:szCs w:val="22"/>
              </w:rPr>
              <w:t xml:space="preserve"> weist auf Tricks hin</w:t>
            </w:r>
          </w:p>
        </w:tc>
        <w:tc>
          <w:tcPr>
            <w:tcW w:w="600" w:type="pct"/>
          </w:tcPr>
          <w:p w:rsidR="000128A1" w:rsidRPr="00047B3C" w:rsidRDefault="006427DA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ABR</w:t>
            </w:r>
          </w:p>
          <w:p w:rsidR="00DF3E7E" w:rsidRPr="00047B3C" w:rsidRDefault="000128A1" w:rsidP="007D15E1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Timer</w:t>
            </w:r>
            <w:proofErr w:type="spellEnd"/>
            <w:r w:rsidR="006427DA" w:rsidRPr="00047B3C">
              <w:rPr>
                <w:sz w:val="22"/>
                <w:szCs w:val="22"/>
              </w:rPr>
              <w:t xml:space="preserve"> </w:t>
            </w:r>
          </w:p>
        </w:tc>
      </w:tr>
      <w:tr w:rsidR="00B8111F" w:rsidRPr="00B071DE" w:rsidTr="00D5401C">
        <w:trPr>
          <w:trHeight w:val="1449"/>
        </w:trPr>
        <w:tc>
          <w:tcPr>
            <w:tcW w:w="218" w:type="pct"/>
            <w:tcMar>
              <w:left w:w="0" w:type="dxa"/>
            </w:tcMar>
            <w:textDirection w:val="btLr"/>
          </w:tcPr>
          <w:p w:rsidR="00DF3E7E" w:rsidRPr="00875638" w:rsidRDefault="00DF3E7E" w:rsidP="00802B97">
            <w:pPr>
              <w:pStyle w:val="Kopf"/>
              <w:jc w:val="center"/>
              <w:rPr>
                <w:b/>
                <w:sz w:val="22"/>
                <w:szCs w:val="22"/>
              </w:rPr>
            </w:pPr>
            <w:r w:rsidRPr="00875638">
              <w:rPr>
                <w:b/>
                <w:sz w:val="22"/>
                <w:szCs w:val="22"/>
              </w:rPr>
              <w:t xml:space="preserve">R </w:t>
            </w:r>
            <w:r w:rsidR="002A6A59" w:rsidRPr="00875638">
              <w:rPr>
                <w:b/>
                <w:sz w:val="22"/>
                <w:szCs w:val="22"/>
              </w:rPr>
              <w:t xml:space="preserve">ca. </w:t>
            </w:r>
            <w:r w:rsidRPr="00875638">
              <w:rPr>
                <w:b/>
                <w:sz w:val="22"/>
                <w:szCs w:val="22"/>
              </w:rPr>
              <w:t>10’</w:t>
            </w:r>
            <w:r w:rsidRPr="00875638">
              <w:rPr>
                <w:b/>
                <w:sz w:val="22"/>
                <w:szCs w:val="22"/>
              </w:rPr>
              <w:br/>
              <w:t>(</w:t>
            </w:r>
            <w:r w:rsidR="00802B97">
              <w:rPr>
                <w:b/>
                <w:sz w:val="22"/>
                <w:szCs w:val="22"/>
              </w:rPr>
              <w:t>08</w:t>
            </w:r>
            <w:r w:rsidR="00220146" w:rsidRPr="00875638">
              <w:rPr>
                <w:b/>
                <w:sz w:val="22"/>
                <w:szCs w:val="22"/>
              </w:rPr>
              <w:t>:</w:t>
            </w:r>
            <w:r w:rsidR="00802B97">
              <w:rPr>
                <w:b/>
                <w:sz w:val="22"/>
                <w:szCs w:val="22"/>
              </w:rPr>
              <w:t>50</w:t>
            </w:r>
            <w:r w:rsidRPr="00875638">
              <w:rPr>
                <w:b/>
                <w:sz w:val="22"/>
                <w:szCs w:val="22"/>
              </w:rPr>
              <w:t>-</w:t>
            </w:r>
            <w:r w:rsidR="00802B97">
              <w:rPr>
                <w:b/>
                <w:sz w:val="22"/>
                <w:szCs w:val="22"/>
              </w:rPr>
              <w:t>09:00</w:t>
            </w:r>
            <w:r w:rsidRPr="008756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78" w:type="pct"/>
            <w:tcMar>
              <w:top w:w="57" w:type="dxa"/>
              <w:left w:w="85" w:type="dxa"/>
              <w:bottom w:w="57" w:type="dxa"/>
              <w:right w:w="57" w:type="dxa"/>
            </w:tcMar>
          </w:tcPr>
          <w:p w:rsidR="0064594D" w:rsidRPr="00047B3C" w:rsidRDefault="0064594D" w:rsidP="007D15E1">
            <w:pPr>
              <w:pStyle w:val="Aufzhl"/>
              <w:rPr>
                <w:b w:val="0"/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Deutsch-Rap</w:t>
            </w:r>
            <w:r w:rsidR="008E525C" w:rsidRPr="00047B3C">
              <w:rPr>
                <w:sz w:val="22"/>
                <w:szCs w:val="22"/>
              </w:rPr>
              <w:t xml:space="preserve"> II</w:t>
            </w:r>
          </w:p>
          <w:p w:rsidR="001603F8" w:rsidRDefault="00A8319F" w:rsidP="004C35DE">
            <w:pPr>
              <w:pStyle w:val="Auf"/>
              <w:rPr>
                <w:sz w:val="22"/>
                <w:szCs w:val="22"/>
              </w:rPr>
            </w:pPr>
            <w:r w:rsidRPr="00D0603E">
              <w:rPr>
                <w:sz w:val="22"/>
                <w:szCs w:val="22"/>
              </w:rPr>
              <w:t>Super-Redakteur*in präsentiert</w:t>
            </w:r>
            <w:r w:rsidR="00E95081" w:rsidRPr="00D0603E">
              <w:rPr>
                <w:sz w:val="22"/>
                <w:szCs w:val="22"/>
              </w:rPr>
              <w:t xml:space="preserve"> exemplarisch</w:t>
            </w:r>
            <w:r w:rsidRPr="00D0603E">
              <w:rPr>
                <w:sz w:val="22"/>
                <w:szCs w:val="22"/>
              </w:rPr>
              <w:t xml:space="preserve">, Fehlerfreunde </w:t>
            </w:r>
            <w:r w:rsidR="00E309AF" w:rsidRPr="00D0603E">
              <w:rPr>
                <w:sz w:val="22"/>
                <w:szCs w:val="22"/>
              </w:rPr>
              <w:t>wenden</w:t>
            </w:r>
            <w:r w:rsidRPr="00D0603E">
              <w:rPr>
                <w:sz w:val="22"/>
                <w:szCs w:val="22"/>
              </w:rPr>
              <w:t xml:space="preserve"> </w:t>
            </w:r>
            <w:proofErr w:type="spellStart"/>
            <w:r w:rsidR="004A69E3" w:rsidRPr="00D0603E">
              <w:rPr>
                <w:sz w:val="22"/>
                <w:szCs w:val="22"/>
              </w:rPr>
              <w:t>Kriterienkarten</w:t>
            </w:r>
            <w:proofErr w:type="spellEnd"/>
            <w:r w:rsidR="00E960A6" w:rsidRPr="00D0603E">
              <w:rPr>
                <w:sz w:val="22"/>
                <w:szCs w:val="22"/>
              </w:rPr>
              <w:t xml:space="preserve"> </w:t>
            </w:r>
          </w:p>
          <w:p w:rsidR="000545FD" w:rsidRPr="00D0603E" w:rsidRDefault="00F51707" w:rsidP="004C35DE">
            <w:pPr>
              <w:pStyle w:val="Auf"/>
              <w:rPr>
                <w:sz w:val="22"/>
                <w:szCs w:val="22"/>
              </w:rPr>
            </w:pPr>
            <w:r w:rsidRPr="00D0603E">
              <w:rPr>
                <w:sz w:val="22"/>
                <w:szCs w:val="22"/>
              </w:rPr>
              <w:t>Reflexion</w:t>
            </w:r>
            <w:r w:rsidR="00DF3E7E" w:rsidRPr="00D0603E">
              <w:rPr>
                <w:sz w:val="22"/>
                <w:szCs w:val="22"/>
              </w:rPr>
              <w:t xml:space="preserve">: </w:t>
            </w:r>
            <w:r w:rsidR="00BF0C3D" w:rsidRPr="00D0603E">
              <w:rPr>
                <w:sz w:val="22"/>
                <w:szCs w:val="22"/>
              </w:rPr>
              <w:t xml:space="preserve">Heutiges </w:t>
            </w:r>
            <w:r w:rsidR="007649FF" w:rsidRPr="00D0603E">
              <w:rPr>
                <w:sz w:val="22"/>
                <w:szCs w:val="22"/>
              </w:rPr>
              <w:t>Ziel erreicht? Was hat</w:t>
            </w:r>
            <w:r w:rsidR="000A2AED" w:rsidRPr="00D0603E">
              <w:rPr>
                <w:sz w:val="22"/>
                <w:szCs w:val="22"/>
              </w:rPr>
              <w:t xml:space="preserve"> geholfen /</w:t>
            </w:r>
            <w:r w:rsidR="007649FF" w:rsidRPr="00D0603E">
              <w:rPr>
                <w:sz w:val="22"/>
                <w:szCs w:val="22"/>
              </w:rPr>
              <w:t xml:space="preserve"> zum Erfolg/Misserfolg geführt?</w:t>
            </w:r>
            <w:r w:rsidR="00914A6B" w:rsidRPr="00D0603E">
              <w:rPr>
                <w:sz w:val="22"/>
                <w:szCs w:val="22"/>
              </w:rPr>
              <w:t xml:space="preserve"> </w:t>
            </w:r>
            <w:r w:rsidR="00F24E75" w:rsidRPr="00D0603E">
              <w:rPr>
                <w:sz w:val="22"/>
                <w:szCs w:val="22"/>
              </w:rPr>
              <w:t>Was machst du nächste Stunde (anders</w:t>
            </w:r>
            <w:r w:rsidR="00842343" w:rsidRPr="00D0603E">
              <w:rPr>
                <w:sz w:val="22"/>
                <w:szCs w:val="22"/>
              </w:rPr>
              <w:t>/wieder so</w:t>
            </w:r>
            <w:r w:rsidR="00F24E75" w:rsidRPr="00D0603E">
              <w:rPr>
                <w:sz w:val="22"/>
                <w:szCs w:val="22"/>
              </w:rPr>
              <w:t>)?</w:t>
            </w:r>
            <w:r w:rsidR="00BD0551" w:rsidRPr="00D0603E">
              <w:rPr>
                <w:sz w:val="22"/>
                <w:szCs w:val="22"/>
              </w:rPr>
              <w:t xml:space="preserve"> </w:t>
            </w:r>
          </w:p>
          <w:p w:rsidR="00552686" w:rsidRPr="00FF64D4" w:rsidRDefault="00271D88" w:rsidP="007D15E1">
            <w:pPr>
              <w:pStyle w:val="Aufzhl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 xml:space="preserve">FR-Reflexion: </w:t>
            </w:r>
            <w:r w:rsidR="007E34BD" w:rsidRPr="00047B3C">
              <w:rPr>
                <w:b w:val="0"/>
                <w:sz w:val="22"/>
                <w:szCs w:val="22"/>
              </w:rPr>
              <w:t xml:space="preserve">Wie schätzt du dich heute am Lernraster ein? </w:t>
            </w:r>
            <w:r w:rsidR="002545F1" w:rsidRPr="00047B3C">
              <w:rPr>
                <w:b w:val="0"/>
                <w:sz w:val="22"/>
                <w:szCs w:val="22"/>
              </w:rPr>
              <w:t xml:space="preserve">Die anderen </w:t>
            </w:r>
            <w:proofErr w:type="spellStart"/>
            <w:r w:rsidR="002545F1" w:rsidRPr="00047B3C">
              <w:rPr>
                <w:b w:val="0"/>
                <w:sz w:val="22"/>
                <w:szCs w:val="22"/>
              </w:rPr>
              <w:t>SuS</w:t>
            </w:r>
            <w:proofErr w:type="spellEnd"/>
            <w:r w:rsidR="002545F1" w:rsidRPr="00047B3C">
              <w:rPr>
                <w:b w:val="0"/>
                <w:sz w:val="22"/>
                <w:szCs w:val="22"/>
              </w:rPr>
              <w:t xml:space="preserve"> folgen.</w:t>
            </w:r>
          </w:p>
          <w:p w:rsidR="00FF64D4" w:rsidRPr="00AE44D6" w:rsidRDefault="001B61CC" w:rsidP="00DA53BC">
            <w:pPr>
              <w:pStyle w:val="Auf"/>
              <w:pBdr>
                <w:top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S2</w:t>
            </w:r>
            <w:r w:rsidR="00B855E3">
              <w:rPr>
                <w:sz w:val="22"/>
                <w:szCs w:val="22"/>
              </w:rPr>
              <w:t xml:space="preserve"> und</w:t>
            </w:r>
            <w:r w:rsidR="00FF64D4" w:rsidRPr="00AE4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S1</w:t>
            </w:r>
            <w:r w:rsidR="00B855E3">
              <w:rPr>
                <w:sz w:val="22"/>
                <w:szCs w:val="22"/>
              </w:rPr>
              <w:t xml:space="preserve"> </w:t>
            </w:r>
            <w:r w:rsidR="00FF64D4" w:rsidRPr="00AE44D6">
              <w:rPr>
                <w:sz w:val="22"/>
                <w:szCs w:val="22"/>
              </w:rPr>
              <w:t>präsentieren mit dem Hilfe-Redakteur, lesen einen Satz mit dem ABR vor und ordnen sich ein</w:t>
            </w:r>
          </w:p>
          <w:p w:rsidR="00F674BB" w:rsidRPr="00AE44D6" w:rsidRDefault="001B61CC" w:rsidP="00DA53BC">
            <w:pPr>
              <w:pStyle w:val="Auf"/>
              <w:pBdr>
                <w:top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S9</w:t>
            </w:r>
            <w:r w:rsidR="00AE44D6" w:rsidRPr="00AE44D6">
              <w:rPr>
                <w:sz w:val="22"/>
                <w:szCs w:val="22"/>
              </w:rPr>
              <w:t xml:space="preserve"> bringt ein </w:t>
            </w:r>
            <w:r w:rsidR="004D1040" w:rsidRPr="00D24FDA">
              <w:rPr>
                <w:i/>
                <w:sz w:val="22"/>
                <w:szCs w:val="22"/>
              </w:rPr>
              <w:t>Klang</w:t>
            </w:r>
            <w:r w:rsidR="00CB28AF" w:rsidRPr="00D24FDA">
              <w:rPr>
                <w:i/>
                <w:sz w:val="22"/>
                <w:szCs w:val="22"/>
              </w:rPr>
              <w:t>-</w:t>
            </w:r>
            <w:r w:rsidR="00CB28AF">
              <w:rPr>
                <w:sz w:val="22"/>
                <w:szCs w:val="22"/>
              </w:rPr>
              <w:t xml:space="preserve">, </w:t>
            </w:r>
            <w:r w:rsidR="00CB28AF" w:rsidRPr="00D24FDA">
              <w:rPr>
                <w:i/>
                <w:sz w:val="22"/>
                <w:szCs w:val="22"/>
              </w:rPr>
              <w:t>Geschmacks-</w:t>
            </w:r>
            <w:r w:rsidR="00CB28AF">
              <w:rPr>
                <w:sz w:val="22"/>
                <w:szCs w:val="22"/>
              </w:rPr>
              <w:t xml:space="preserve"> oder </w:t>
            </w:r>
            <w:proofErr w:type="spellStart"/>
            <w:r w:rsidR="00CB28AF" w:rsidRPr="00D24FDA">
              <w:rPr>
                <w:i/>
                <w:sz w:val="22"/>
                <w:szCs w:val="22"/>
              </w:rPr>
              <w:t>Fühl</w:t>
            </w:r>
            <w:r w:rsidR="004D1040" w:rsidRPr="00D24FDA">
              <w:rPr>
                <w:i/>
                <w:sz w:val="22"/>
                <w:szCs w:val="22"/>
              </w:rPr>
              <w:t>bild</w:t>
            </w:r>
            <w:proofErr w:type="spellEnd"/>
            <w:r w:rsidR="004D1040">
              <w:rPr>
                <w:sz w:val="22"/>
                <w:szCs w:val="22"/>
              </w:rPr>
              <w:t xml:space="preserve"> </w:t>
            </w:r>
            <w:r w:rsidR="00514B6B" w:rsidRPr="00AE44D6">
              <w:rPr>
                <w:sz w:val="22"/>
                <w:szCs w:val="22"/>
              </w:rPr>
              <w:t xml:space="preserve">aus dem </w:t>
            </w:r>
            <w:r w:rsidR="001C2623" w:rsidRPr="00AE44D6">
              <w:rPr>
                <w:sz w:val="22"/>
                <w:szCs w:val="22"/>
              </w:rPr>
              <w:t>Bewegungsraum mit</w:t>
            </w:r>
          </w:p>
        </w:tc>
        <w:tc>
          <w:tcPr>
            <w:tcW w:w="1204" w:type="pct"/>
            <w:tcMar>
              <w:left w:w="85" w:type="dxa"/>
            </w:tcMar>
          </w:tcPr>
          <w:p w:rsidR="00167268" w:rsidRPr="00047B3C" w:rsidRDefault="00167268" w:rsidP="00167268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SoS</w:t>
            </w:r>
            <w:proofErr w:type="spellEnd"/>
            <w:r w:rsidRPr="00047B3C">
              <w:rPr>
                <w:sz w:val="22"/>
                <w:szCs w:val="22"/>
              </w:rPr>
              <w:t xml:space="preserve"> </w:t>
            </w:r>
            <w:r w:rsidR="00047B3C">
              <w:rPr>
                <w:sz w:val="22"/>
                <w:szCs w:val="22"/>
              </w:rPr>
              <w:t>moderiert</w:t>
            </w:r>
            <w:r w:rsidR="00047B3C" w:rsidRPr="00047B3C">
              <w:rPr>
                <w:sz w:val="22"/>
                <w:szCs w:val="22"/>
              </w:rPr>
              <w:t xml:space="preserve"> </w:t>
            </w:r>
            <w:r w:rsidRPr="00047B3C">
              <w:rPr>
                <w:sz w:val="22"/>
                <w:szCs w:val="22"/>
              </w:rPr>
              <w:t xml:space="preserve">Punkt </w:t>
            </w:r>
            <w:r w:rsidR="00047B3C">
              <w:rPr>
                <w:sz w:val="22"/>
                <w:szCs w:val="22"/>
              </w:rPr>
              <w:t>6</w:t>
            </w:r>
          </w:p>
          <w:p w:rsidR="00DF3E7E" w:rsidRPr="00F97BA5" w:rsidRDefault="006232DA" w:rsidP="00F97BA5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Stuhlhalbkreis</w:t>
            </w:r>
          </w:p>
        </w:tc>
        <w:tc>
          <w:tcPr>
            <w:tcW w:w="600" w:type="pct"/>
          </w:tcPr>
          <w:p w:rsidR="00E309AF" w:rsidRDefault="00E309AF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Kriterien</w:t>
            </w:r>
            <w:r w:rsidR="001603F8">
              <w:rPr>
                <w:sz w:val="22"/>
                <w:szCs w:val="22"/>
              </w:rPr>
              <w:t>-</w:t>
            </w:r>
            <w:r w:rsidRPr="00047B3C">
              <w:rPr>
                <w:sz w:val="22"/>
                <w:szCs w:val="22"/>
              </w:rPr>
              <w:t>karten</w:t>
            </w:r>
          </w:p>
          <w:p w:rsidR="00E309AF" w:rsidRDefault="00E309AF" w:rsidP="00E309AF">
            <w:pPr>
              <w:pStyle w:val="Auf"/>
              <w:rPr>
                <w:sz w:val="22"/>
                <w:szCs w:val="22"/>
              </w:rPr>
            </w:pPr>
            <w:proofErr w:type="spellStart"/>
            <w:r w:rsidRPr="00047B3C">
              <w:rPr>
                <w:sz w:val="22"/>
                <w:szCs w:val="22"/>
              </w:rPr>
              <w:t>iPad</w:t>
            </w:r>
            <w:proofErr w:type="spellEnd"/>
            <w:r w:rsidRPr="00047B3C">
              <w:rPr>
                <w:sz w:val="22"/>
                <w:szCs w:val="22"/>
              </w:rPr>
              <w:t xml:space="preserve">, </w:t>
            </w:r>
            <w:proofErr w:type="spellStart"/>
            <w:r w:rsidRPr="00047B3C">
              <w:rPr>
                <w:sz w:val="22"/>
                <w:szCs w:val="22"/>
              </w:rPr>
              <w:t>Beamer</w:t>
            </w:r>
            <w:proofErr w:type="spellEnd"/>
          </w:p>
          <w:p w:rsidR="00F51707" w:rsidRPr="00047B3C" w:rsidRDefault="006427DA" w:rsidP="007D15E1">
            <w:pPr>
              <w:pStyle w:val="Auf"/>
              <w:rPr>
                <w:sz w:val="22"/>
                <w:szCs w:val="22"/>
              </w:rPr>
            </w:pPr>
            <w:r w:rsidRPr="00047B3C">
              <w:rPr>
                <w:sz w:val="22"/>
                <w:szCs w:val="22"/>
              </w:rPr>
              <w:t>ABR</w:t>
            </w:r>
          </w:p>
          <w:p w:rsidR="00DF3E7E" w:rsidRDefault="00572EFB" w:rsidP="00D0603E">
            <w:pPr>
              <w:pStyle w:val="Au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Lernraster</w:t>
            </w:r>
          </w:p>
          <w:p w:rsidR="00F7402E" w:rsidRPr="00047B3C" w:rsidRDefault="00F7402E" w:rsidP="00D0603E">
            <w:pPr>
              <w:pStyle w:val="Au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Lautsprecher</w:t>
            </w:r>
          </w:p>
        </w:tc>
      </w:tr>
    </w:tbl>
    <w:p w:rsidR="00117E35" w:rsidRDefault="00117E35" w:rsidP="00117E35">
      <w:pPr>
        <w:pStyle w:val="Auf"/>
        <w:numPr>
          <w:ilvl w:val="0"/>
          <w:numId w:val="0"/>
        </w:numPr>
        <w:rPr>
          <w:b/>
          <w:szCs w:val="20"/>
        </w:rPr>
      </w:pPr>
    </w:p>
    <w:p w:rsidR="001B24F2" w:rsidRPr="00117E35" w:rsidRDefault="001B24F2" w:rsidP="00117E35">
      <w:pPr>
        <w:pStyle w:val="Auf"/>
        <w:numPr>
          <w:ilvl w:val="0"/>
          <w:numId w:val="0"/>
        </w:numPr>
        <w:rPr>
          <w:b/>
        </w:rPr>
      </w:pPr>
      <w:r w:rsidRPr="00117E35">
        <w:rPr>
          <w:b/>
        </w:rPr>
        <w:t>Abkürzungen</w:t>
      </w:r>
    </w:p>
    <w:tbl>
      <w:tblPr>
        <w:tblStyle w:val="Tabellengitternetz"/>
        <w:tblW w:w="49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7"/>
        <w:gridCol w:w="6501"/>
        <w:gridCol w:w="1285"/>
        <w:gridCol w:w="6469"/>
      </w:tblGrid>
      <w:tr w:rsidR="00256401" w:rsidRPr="00266C8B" w:rsidTr="00256401">
        <w:trPr>
          <w:trHeight w:val="567"/>
        </w:trPr>
        <w:tc>
          <w:tcPr>
            <w:tcW w:w="40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17E35" w:rsidRDefault="00117E35" w:rsidP="007D15E1">
            <w:pPr>
              <w:pStyle w:val="Kopf"/>
            </w:pPr>
          </w:p>
          <w:p w:rsidR="00690E7E" w:rsidRDefault="00690E7E" w:rsidP="007D15E1">
            <w:pPr>
              <w:pStyle w:val="Kopf"/>
            </w:pPr>
            <w:r>
              <w:t>ABR</w:t>
            </w:r>
          </w:p>
          <w:p w:rsidR="002321E9" w:rsidRDefault="002321E9" w:rsidP="007D15E1">
            <w:pPr>
              <w:pStyle w:val="Kopf"/>
            </w:pPr>
            <w:r>
              <w:t>AL</w:t>
            </w:r>
          </w:p>
          <w:p w:rsidR="008C5B8F" w:rsidRDefault="008C5B8F" w:rsidP="007D15E1">
            <w:pPr>
              <w:pStyle w:val="Kopf"/>
            </w:pPr>
            <w:r>
              <w:t>ASS</w:t>
            </w:r>
          </w:p>
          <w:p w:rsidR="008C1F95" w:rsidRDefault="008C5B8F" w:rsidP="007D15E1">
            <w:pPr>
              <w:pStyle w:val="Kopf"/>
            </w:pPr>
            <w:r>
              <w:t>DU</w:t>
            </w:r>
            <w:r>
              <w:br/>
            </w:r>
            <w:proofErr w:type="spellStart"/>
            <w:r w:rsidR="008C1F95">
              <w:t>esE</w:t>
            </w:r>
            <w:proofErr w:type="spellEnd"/>
          </w:p>
          <w:p w:rsidR="008C5B8F" w:rsidRDefault="003B2E3B" w:rsidP="007D15E1">
            <w:pPr>
              <w:pStyle w:val="Kopf"/>
            </w:pPr>
            <w:proofErr w:type="spellStart"/>
            <w:r>
              <w:t>MfBWK</w:t>
            </w:r>
            <w:proofErr w:type="spellEnd"/>
          </w:p>
          <w:p w:rsidR="006D3C1A" w:rsidRDefault="006D3C1A" w:rsidP="007D15E1">
            <w:pPr>
              <w:pStyle w:val="Kopf"/>
            </w:pPr>
            <w:proofErr w:type="spellStart"/>
            <w:r>
              <w:t>KPf</w:t>
            </w:r>
            <w:proofErr w:type="spellEnd"/>
          </w:p>
          <w:p w:rsidR="008C5B8F" w:rsidRDefault="008C5B8F" w:rsidP="007D15E1">
            <w:pPr>
              <w:pStyle w:val="Kopf"/>
            </w:pPr>
            <w:proofErr w:type="spellStart"/>
            <w:r>
              <w:t>LiV</w:t>
            </w:r>
            <w:proofErr w:type="spellEnd"/>
          </w:p>
          <w:p w:rsidR="008C5B8F" w:rsidRPr="00266C8B" w:rsidRDefault="00402825" w:rsidP="004272B2">
            <w:pPr>
              <w:pStyle w:val="Kopf"/>
            </w:pPr>
            <w:r>
              <w:br/>
            </w:r>
          </w:p>
        </w:tc>
        <w:tc>
          <w:tcPr>
            <w:tcW w:w="2095" w:type="pct"/>
          </w:tcPr>
          <w:p w:rsidR="00117E35" w:rsidRDefault="00117E35" w:rsidP="007D15E1">
            <w:pPr>
              <w:pStyle w:val="Kopf"/>
            </w:pPr>
          </w:p>
          <w:p w:rsidR="00690E7E" w:rsidRDefault="00690E7E" w:rsidP="007D15E1">
            <w:pPr>
              <w:pStyle w:val="Kopf"/>
            </w:pPr>
            <w:proofErr w:type="spellStart"/>
            <w:r>
              <w:t>Anybook</w:t>
            </w:r>
            <w:proofErr w:type="spellEnd"/>
            <w:r>
              <w:t>-Reader</w:t>
            </w:r>
          </w:p>
          <w:p w:rsidR="002321E9" w:rsidRDefault="002321E9" w:rsidP="007D15E1">
            <w:pPr>
              <w:pStyle w:val="Kopf"/>
            </w:pPr>
            <w:r>
              <w:t>Ausbildungslehrkraft</w:t>
            </w:r>
          </w:p>
          <w:p w:rsidR="008C5B8F" w:rsidRDefault="008C5B8F" w:rsidP="007D15E1">
            <w:pPr>
              <w:pStyle w:val="Kopf"/>
            </w:pPr>
            <w:proofErr w:type="spellStart"/>
            <w:r>
              <w:t>Autismusspektrumsstörung</w:t>
            </w:r>
            <w:proofErr w:type="spellEnd"/>
          </w:p>
          <w:p w:rsidR="008C5B8F" w:rsidRDefault="008C5B8F" w:rsidP="007D15E1">
            <w:pPr>
              <w:pStyle w:val="Kopf"/>
            </w:pPr>
            <w:r>
              <w:t>Deutschunterricht</w:t>
            </w:r>
          </w:p>
          <w:p w:rsidR="008C1F95" w:rsidRDefault="008C1F95" w:rsidP="007D15E1">
            <w:pPr>
              <w:pStyle w:val="Kopf"/>
            </w:pPr>
            <w:r>
              <w:t>Emotional-soziale Entwicklung</w:t>
            </w:r>
          </w:p>
          <w:p w:rsidR="008C5B8F" w:rsidRDefault="008C5B8F" w:rsidP="007D15E1">
            <w:pPr>
              <w:pStyle w:val="Kopf"/>
            </w:pPr>
            <w:r>
              <w:t xml:space="preserve">Fachanforderungen </w:t>
            </w:r>
            <w:r w:rsidR="003B2E3B">
              <w:t>Deutsch</w:t>
            </w:r>
          </w:p>
          <w:p w:rsidR="006D3C1A" w:rsidRDefault="006D3C1A" w:rsidP="007D15E1">
            <w:pPr>
              <w:pStyle w:val="Kopf"/>
            </w:pPr>
            <w:r>
              <w:t>Kinderpflege</w:t>
            </w:r>
          </w:p>
          <w:p w:rsidR="008C5B8F" w:rsidRDefault="008C5B8F" w:rsidP="007D15E1">
            <w:pPr>
              <w:pStyle w:val="Kopf"/>
            </w:pPr>
            <w:r>
              <w:t>Lehrer</w:t>
            </w:r>
            <w:r w:rsidR="00402825">
              <w:t>*i</w:t>
            </w:r>
            <w:r>
              <w:t>n in Vorbereitung</w:t>
            </w:r>
          </w:p>
          <w:p w:rsidR="00402825" w:rsidRPr="00266C8B" w:rsidRDefault="00402825" w:rsidP="004272B2">
            <w:pPr>
              <w:pStyle w:val="Kopf"/>
            </w:pPr>
            <w:r>
              <w:br/>
            </w:r>
          </w:p>
        </w:tc>
        <w:tc>
          <w:tcPr>
            <w:tcW w:w="414" w:type="pct"/>
          </w:tcPr>
          <w:p w:rsidR="00117E35" w:rsidRDefault="00117E35" w:rsidP="007D15E1">
            <w:pPr>
              <w:pStyle w:val="Kopf"/>
            </w:pPr>
          </w:p>
          <w:p w:rsidR="007C0DC8" w:rsidRDefault="00E505B3" w:rsidP="007D15E1">
            <w:pPr>
              <w:pStyle w:val="Kopf"/>
            </w:pPr>
            <w:r>
              <w:t>S*in</w:t>
            </w:r>
          </w:p>
          <w:p w:rsidR="006D3C1A" w:rsidRDefault="006D3C1A" w:rsidP="007D15E1">
            <w:pPr>
              <w:pStyle w:val="Kopf"/>
            </w:pPr>
            <w:r>
              <w:t>SB</w:t>
            </w:r>
          </w:p>
          <w:p w:rsidR="00E505B3" w:rsidRPr="00266C8B" w:rsidRDefault="00E505B3" w:rsidP="007D15E1">
            <w:pPr>
              <w:pStyle w:val="Kopf"/>
            </w:pPr>
            <w:r>
              <w:t>Su</w:t>
            </w:r>
            <w:r w:rsidR="00AE016E">
              <w:t>/</w:t>
            </w:r>
            <w:proofErr w:type="spellStart"/>
            <w:r w:rsidR="00AE016E">
              <w:t>o</w:t>
            </w:r>
            <w:r>
              <w:t>S</w:t>
            </w:r>
            <w:proofErr w:type="spellEnd"/>
          </w:p>
        </w:tc>
        <w:tc>
          <w:tcPr>
            <w:tcW w:w="2085" w:type="pct"/>
          </w:tcPr>
          <w:p w:rsidR="00117E35" w:rsidRDefault="00117E35" w:rsidP="007D15E1">
            <w:pPr>
              <w:pStyle w:val="Kopf"/>
            </w:pPr>
          </w:p>
          <w:p w:rsidR="007C0DC8" w:rsidRDefault="007C0DC8" w:rsidP="007D15E1">
            <w:pPr>
              <w:pStyle w:val="Kopf"/>
            </w:pPr>
            <w:r>
              <w:t>Schüler</w:t>
            </w:r>
            <w:r w:rsidR="00E505B3">
              <w:t>*</w:t>
            </w:r>
            <w:r w:rsidR="00D42231">
              <w:t>in</w:t>
            </w:r>
          </w:p>
          <w:p w:rsidR="006D3C1A" w:rsidRDefault="006D3C1A" w:rsidP="007D15E1">
            <w:pPr>
              <w:pStyle w:val="Kopf"/>
            </w:pPr>
            <w:r>
              <w:t>Schulbegleitung</w:t>
            </w:r>
          </w:p>
          <w:p w:rsidR="007C0DC8" w:rsidRDefault="00E505B3" w:rsidP="007D15E1">
            <w:pPr>
              <w:pStyle w:val="Kopf"/>
            </w:pPr>
            <w:r>
              <w:t>Schülerin</w:t>
            </w:r>
            <w:r w:rsidR="00AE016E">
              <w:t>(</w:t>
            </w:r>
            <w:proofErr w:type="spellStart"/>
            <w:r>
              <w:t>nen</w:t>
            </w:r>
            <w:proofErr w:type="spellEnd"/>
            <w:r w:rsidR="00AE016E">
              <w:t>)</w:t>
            </w:r>
            <w:r>
              <w:t xml:space="preserve"> und</w:t>
            </w:r>
            <w:r w:rsidR="00AE016E">
              <w:t>/oder</w:t>
            </w:r>
            <w:r>
              <w:t xml:space="preserve"> Schüler</w:t>
            </w:r>
          </w:p>
          <w:p w:rsidR="008C5B8F" w:rsidRPr="00266C8B" w:rsidRDefault="008C5B8F" w:rsidP="007D15E1">
            <w:pPr>
              <w:pStyle w:val="Kopf"/>
            </w:pPr>
          </w:p>
        </w:tc>
      </w:tr>
    </w:tbl>
    <w:p w:rsidR="009A0CF3" w:rsidRDefault="0022179E" w:rsidP="00B52957">
      <w:pPr>
        <w:pStyle w:val="H1"/>
      </w:pPr>
      <w:r>
        <w:t>Literatur</w:t>
      </w:r>
    </w:p>
    <w:p w:rsidR="00657821" w:rsidRDefault="00657821" w:rsidP="007F7230">
      <w:pPr>
        <w:pStyle w:val="Quellen"/>
      </w:pPr>
      <w:r>
        <w:t xml:space="preserve">Fuchs, C. (2005). Selbstwirksam Lernen im schulischen Kontext. Bad Heilbrunn: </w:t>
      </w:r>
      <w:proofErr w:type="spellStart"/>
      <w:r>
        <w:t>Klinhardt</w:t>
      </w:r>
      <w:proofErr w:type="spellEnd"/>
      <w:r>
        <w:t>.</w:t>
      </w:r>
    </w:p>
    <w:p w:rsidR="007F7230" w:rsidRPr="007F7230" w:rsidRDefault="007F7230" w:rsidP="007F7230">
      <w:pPr>
        <w:pStyle w:val="Quellen"/>
      </w:pPr>
      <w:r w:rsidRPr="007F7230">
        <w:t xml:space="preserve">Ministerium für Bildung, Wissenschaft, Forschung und Kultur des Landes Schleswig-Holstein (2002): </w:t>
      </w:r>
      <w:r w:rsidRPr="007F7230">
        <w:rPr>
          <w:i/>
        </w:rPr>
        <w:t xml:space="preserve">Lehrplan Sonderpädagogische Förderung. </w:t>
      </w:r>
      <w:r w:rsidRPr="007F7230">
        <w:t>Kiel.</w:t>
      </w:r>
    </w:p>
    <w:p w:rsidR="006906CA" w:rsidRDefault="006906CA" w:rsidP="007F7230">
      <w:pPr>
        <w:pStyle w:val="Quellen"/>
      </w:pPr>
      <w:r w:rsidRPr="00BF2DA8">
        <w:t>Ministerium für Bildung, Wissenschaft und Kultur des Landes Schleswig-Holstein (2014). Fachanforderungen Deutsch. Allgemein bildende Sch</w:t>
      </w:r>
      <w:r w:rsidRPr="00BF2DA8">
        <w:t>u</w:t>
      </w:r>
      <w:r w:rsidRPr="00BF2DA8">
        <w:t>len, Sekundarstufe I, Sekundarstufe II. Kiel.</w:t>
      </w:r>
    </w:p>
    <w:p w:rsidR="00917B18" w:rsidRPr="00FA6469" w:rsidRDefault="00917B18" w:rsidP="00917B18">
      <w:pPr>
        <w:pStyle w:val="Quellen"/>
        <w:rPr>
          <w:rFonts w:ascii="Helvetica" w:hAnsi="Helvetica"/>
        </w:rPr>
      </w:pPr>
      <w:r w:rsidRPr="00FA6469">
        <w:rPr>
          <w:rFonts w:ascii="Helvetica" w:hAnsi="Helvetica"/>
        </w:rPr>
        <w:t xml:space="preserve">Philipp, M. (2017). </w:t>
      </w:r>
      <w:r w:rsidRPr="00FA6469">
        <w:rPr>
          <w:rFonts w:ascii="Helvetica" w:hAnsi="Helvetica"/>
          <w:i/>
        </w:rPr>
        <w:t>Handbuch. Schriftspracherwerb und weiterführendes Lesen und Schreiben.</w:t>
      </w:r>
      <w:r w:rsidRPr="00FA6469">
        <w:rPr>
          <w:rFonts w:ascii="Helvetica" w:hAnsi="Helvetica"/>
        </w:rPr>
        <w:t xml:space="preserve"> Weinheim, Basel: Beltz </w:t>
      </w:r>
      <w:proofErr w:type="spellStart"/>
      <w:r w:rsidRPr="00FA6469">
        <w:rPr>
          <w:rFonts w:ascii="Helvetica" w:hAnsi="Helvetica"/>
        </w:rPr>
        <w:t>Juventa</w:t>
      </w:r>
      <w:proofErr w:type="spellEnd"/>
      <w:r w:rsidRPr="00FA6469">
        <w:rPr>
          <w:rFonts w:ascii="Helvetica" w:hAnsi="Helvetica"/>
        </w:rPr>
        <w:t xml:space="preserve">. </w:t>
      </w:r>
    </w:p>
    <w:p w:rsidR="001777AE" w:rsidRPr="001777AE" w:rsidRDefault="001777AE" w:rsidP="001777AE">
      <w:pPr>
        <w:pStyle w:val="Quellen"/>
      </w:pPr>
      <w:proofErr w:type="spellStart"/>
      <w:r w:rsidRPr="001777AE">
        <w:t>Rix</w:t>
      </w:r>
      <w:proofErr w:type="spellEnd"/>
      <w:r w:rsidRPr="001777AE">
        <w:t xml:space="preserve">, A. &amp; Löck, C. (2017): </w:t>
      </w:r>
      <w:r w:rsidRPr="001777AE">
        <w:rPr>
          <w:i/>
        </w:rPr>
        <w:t>Handlungsstrukturanalyse Selbstwirksamkeit – Kompetenzerwartung / Kompetenzüberzeugung</w:t>
      </w:r>
      <w:r w:rsidRPr="001777AE">
        <w:t xml:space="preserve">. </w:t>
      </w:r>
    </w:p>
    <w:p w:rsidR="001777AE" w:rsidRDefault="001777AE" w:rsidP="007F7230">
      <w:pPr>
        <w:pStyle w:val="Quellen"/>
      </w:pPr>
    </w:p>
    <w:p w:rsidR="007F7230" w:rsidRPr="00BF2DA8" w:rsidRDefault="007F7230" w:rsidP="007D15E1">
      <w:pPr>
        <w:pStyle w:val="Quellen"/>
        <w:ind w:firstLine="0"/>
      </w:pPr>
    </w:p>
    <w:p w:rsidR="009A0CF3" w:rsidRPr="007A528C" w:rsidRDefault="009A0CF3" w:rsidP="007D15E1">
      <w:pPr>
        <w:pStyle w:val="Quellen"/>
        <w:ind w:firstLine="0"/>
      </w:pPr>
    </w:p>
    <w:sectPr w:rsidR="009A0CF3" w:rsidRPr="007A528C" w:rsidSect="00333F5B">
      <w:pgSz w:w="16840" w:h="11900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03" w:rsidRDefault="00AD1303" w:rsidP="000413CF">
      <w:r>
        <w:separator/>
      </w:r>
    </w:p>
  </w:endnote>
  <w:endnote w:type="continuationSeparator" w:id="0">
    <w:p w:rsidR="00AD1303" w:rsidRDefault="00AD1303" w:rsidP="0004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90" w:rsidRDefault="001A44E1" w:rsidP="004F5CB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3439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34390" w:rsidRDefault="001A44E1" w:rsidP="008A794C">
    <w:pPr>
      <w:pStyle w:val="Fuzeile"/>
      <w:framePr w:wrap="around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 w:rsidR="0053439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34390" w:rsidRDefault="00534390" w:rsidP="008A794C">
    <w:pPr>
      <w:pStyle w:val="Fuzeile"/>
      <w:ind w:right="360"/>
      <w:rPr>
        <w:rStyle w:val="Seitenzahl"/>
      </w:rPr>
    </w:pPr>
  </w:p>
  <w:p w:rsidR="00534390" w:rsidRDefault="00534390" w:rsidP="000413C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90" w:rsidRDefault="00534390" w:rsidP="008A794C">
    <w:pPr>
      <w:pStyle w:val="Fuzeil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90" w:rsidRPr="004254A0" w:rsidRDefault="001A44E1" w:rsidP="000413CF">
    <w:pPr>
      <w:pStyle w:val="Fuzeile"/>
      <w:rPr>
        <w:rStyle w:val="Seitenzahl"/>
        <w:b/>
        <w:sz w:val="24"/>
        <w:szCs w:val="24"/>
      </w:rPr>
    </w:pPr>
    <w:r w:rsidRPr="004254A0">
      <w:rPr>
        <w:rStyle w:val="Seitenzahl"/>
        <w:b/>
        <w:sz w:val="24"/>
        <w:szCs w:val="24"/>
      </w:rPr>
      <w:fldChar w:fldCharType="begin"/>
    </w:r>
    <w:r w:rsidR="00534390" w:rsidRPr="004254A0">
      <w:rPr>
        <w:rStyle w:val="Seitenzahl"/>
        <w:b/>
        <w:sz w:val="24"/>
        <w:szCs w:val="24"/>
      </w:rPr>
      <w:instrText xml:space="preserve">PAGE  </w:instrText>
    </w:r>
    <w:r w:rsidRPr="004254A0">
      <w:rPr>
        <w:rStyle w:val="Seitenzahl"/>
        <w:b/>
        <w:sz w:val="24"/>
        <w:szCs w:val="24"/>
      </w:rPr>
      <w:fldChar w:fldCharType="separate"/>
    </w:r>
    <w:r w:rsidR="00534390">
      <w:rPr>
        <w:rStyle w:val="Seitenzahl"/>
        <w:b/>
        <w:noProof/>
        <w:sz w:val="24"/>
        <w:szCs w:val="24"/>
      </w:rPr>
      <w:t>1</w:t>
    </w:r>
    <w:r w:rsidRPr="004254A0">
      <w:rPr>
        <w:rStyle w:val="Seitenzahl"/>
        <w:b/>
        <w:sz w:val="24"/>
        <w:szCs w:val="24"/>
      </w:rPr>
      <w:fldChar w:fldCharType="end"/>
    </w:r>
  </w:p>
  <w:p w:rsidR="00534390" w:rsidRDefault="00534390" w:rsidP="000413C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03" w:rsidRDefault="00AD1303" w:rsidP="000413CF">
      <w:r>
        <w:separator/>
      </w:r>
    </w:p>
  </w:footnote>
  <w:footnote w:type="continuationSeparator" w:id="0">
    <w:p w:rsidR="00AD1303" w:rsidRDefault="00AD1303" w:rsidP="00041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866"/>
    <w:multiLevelType w:val="hybridMultilevel"/>
    <w:tmpl w:val="97C86AC0"/>
    <w:lvl w:ilvl="0" w:tplc="B2281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C2262B"/>
    <w:multiLevelType w:val="multilevel"/>
    <w:tmpl w:val="42EA92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4044D4"/>
    <w:multiLevelType w:val="multilevel"/>
    <w:tmpl w:val="7E8886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42F4C"/>
    <w:multiLevelType w:val="multilevel"/>
    <w:tmpl w:val="CD943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33186"/>
    <w:multiLevelType w:val="multilevel"/>
    <w:tmpl w:val="6A46692E"/>
    <w:lvl w:ilvl="0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4782104E"/>
    <w:multiLevelType w:val="multilevel"/>
    <w:tmpl w:val="E64234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9D59B6"/>
    <w:multiLevelType w:val="hybridMultilevel"/>
    <w:tmpl w:val="52B2D13C"/>
    <w:lvl w:ilvl="0" w:tplc="8A0A2866">
      <w:start w:val="1"/>
      <w:numFmt w:val="decimal"/>
      <w:pStyle w:val="Aufzhl"/>
      <w:lvlText w:val="%1."/>
      <w:lvlJc w:val="left"/>
      <w:pPr>
        <w:ind w:left="360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F1EC5"/>
    <w:multiLevelType w:val="hybridMultilevel"/>
    <w:tmpl w:val="E1CCD790"/>
    <w:lvl w:ilvl="0" w:tplc="29F64F3A">
      <w:numFmt w:val="bullet"/>
      <w:lvlText w:val="-"/>
      <w:lvlJc w:val="left"/>
      <w:pPr>
        <w:ind w:left="720" w:hanging="360"/>
      </w:pPr>
      <w:rPr>
        <w:rFonts w:ascii="Cambria" w:eastAsia="ＭＳ 明朝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7AC"/>
    <w:multiLevelType w:val="hybridMultilevel"/>
    <w:tmpl w:val="759C3C18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5616641C"/>
    <w:multiLevelType w:val="hybridMultilevel"/>
    <w:tmpl w:val="C892343A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>
    <w:nsid w:val="57DC4DBF"/>
    <w:multiLevelType w:val="hybridMultilevel"/>
    <w:tmpl w:val="2CE262A4"/>
    <w:lvl w:ilvl="0" w:tplc="C532AC2E">
      <w:start w:val="1"/>
      <w:numFmt w:val="bullet"/>
      <w:pStyle w:val="Auf2"/>
      <w:lvlText w:val=""/>
      <w:lvlJc w:val="left"/>
      <w:pPr>
        <w:ind w:left="58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66B5C55"/>
    <w:multiLevelType w:val="hybridMultilevel"/>
    <w:tmpl w:val="C7C2DA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C14ED"/>
    <w:multiLevelType w:val="multilevel"/>
    <w:tmpl w:val="91A6265C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E0E4BCD"/>
    <w:multiLevelType w:val="multilevel"/>
    <w:tmpl w:val="C1B4C6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15CBE"/>
    <w:multiLevelType w:val="hybridMultilevel"/>
    <w:tmpl w:val="1ED08118"/>
    <w:lvl w:ilvl="0" w:tplc="48A08A9C">
      <w:start w:val="1"/>
      <w:numFmt w:val="bullet"/>
      <w:lvlText w:val=""/>
      <w:lvlJc w:val="left"/>
      <w:pPr>
        <w:ind w:left="814" w:hanging="360"/>
      </w:pPr>
      <w:rPr>
        <w:rFonts w:ascii="Wingdings" w:eastAsia="ＭＳ 明朝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72AD27DF"/>
    <w:multiLevelType w:val="hybridMultilevel"/>
    <w:tmpl w:val="7ED635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0841BD"/>
    <w:multiLevelType w:val="hybridMultilevel"/>
    <w:tmpl w:val="229C39FC"/>
    <w:lvl w:ilvl="0" w:tplc="09927080">
      <w:start w:val="1"/>
      <w:numFmt w:val="bullet"/>
      <w:pStyle w:val="Au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A1314"/>
    <w:multiLevelType w:val="hybridMultilevel"/>
    <w:tmpl w:val="8BFA6FEC"/>
    <w:lvl w:ilvl="0" w:tplc="C5C22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10"/>
  </w:num>
  <w:num w:numId="5">
    <w:abstractNumId w:val="13"/>
  </w:num>
  <w:num w:numId="6">
    <w:abstractNumId w:val="10"/>
  </w:num>
  <w:num w:numId="7">
    <w:abstractNumId w:val="0"/>
  </w:num>
  <w:num w:numId="8">
    <w:abstractNumId w:val="11"/>
  </w:num>
  <w:num w:numId="9">
    <w:abstractNumId w:val="10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4"/>
  </w:num>
  <w:num w:numId="15">
    <w:abstractNumId w:val="7"/>
  </w:num>
  <w:num w:numId="16">
    <w:abstractNumId w:val="6"/>
  </w:num>
  <w:num w:numId="17">
    <w:abstractNumId w:val="6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15"/>
  </w:num>
  <w:num w:numId="23">
    <w:abstractNumId w:val="8"/>
  </w:num>
  <w:num w:numId="24">
    <w:abstractNumId w:val="6"/>
  </w:num>
  <w:num w:numId="25">
    <w:abstractNumId w:val="6"/>
  </w:num>
  <w:num w:numId="26">
    <w:abstractNumId w:val="14"/>
  </w:num>
  <w:num w:numId="27">
    <w:abstractNumId w:val="10"/>
  </w:num>
  <w:num w:numId="28">
    <w:abstractNumId w:val="10"/>
  </w:num>
  <w:num w:numId="29">
    <w:abstractNumId w:val="17"/>
  </w:num>
  <w:num w:numId="30">
    <w:abstractNumId w:val="3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autoHyphenation/>
  <w:hyphenationZone w:val="425"/>
  <w:drawingGridHorizontalSpacing w:val="8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17C3F"/>
    <w:rsid w:val="0000008D"/>
    <w:rsid w:val="000006E7"/>
    <w:rsid w:val="00000C0E"/>
    <w:rsid w:val="00001342"/>
    <w:rsid w:val="000015AC"/>
    <w:rsid w:val="000019B4"/>
    <w:rsid w:val="000025DE"/>
    <w:rsid w:val="0000309E"/>
    <w:rsid w:val="000033AD"/>
    <w:rsid w:val="000034FD"/>
    <w:rsid w:val="00003757"/>
    <w:rsid w:val="00003A1A"/>
    <w:rsid w:val="00003B07"/>
    <w:rsid w:val="000053E8"/>
    <w:rsid w:val="00005C69"/>
    <w:rsid w:val="00006968"/>
    <w:rsid w:val="00007BFF"/>
    <w:rsid w:val="0001084A"/>
    <w:rsid w:val="000118A5"/>
    <w:rsid w:val="00012239"/>
    <w:rsid w:val="00012556"/>
    <w:rsid w:val="000128A1"/>
    <w:rsid w:val="00012EFF"/>
    <w:rsid w:val="00012F02"/>
    <w:rsid w:val="00013B07"/>
    <w:rsid w:val="00013BC3"/>
    <w:rsid w:val="00014593"/>
    <w:rsid w:val="000145F4"/>
    <w:rsid w:val="000156AD"/>
    <w:rsid w:val="00016AE3"/>
    <w:rsid w:val="000212EF"/>
    <w:rsid w:val="0002139A"/>
    <w:rsid w:val="00021BE0"/>
    <w:rsid w:val="000220EC"/>
    <w:rsid w:val="00022135"/>
    <w:rsid w:val="00022358"/>
    <w:rsid w:val="0002271B"/>
    <w:rsid w:val="0002292E"/>
    <w:rsid w:val="00023112"/>
    <w:rsid w:val="00023517"/>
    <w:rsid w:val="00023ABE"/>
    <w:rsid w:val="00023E15"/>
    <w:rsid w:val="00024460"/>
    <w:rsid w:val="00024511"/>
    <w:rsid w:val="000245D2"/>
    <w:rsid w:val="00024C51"/>
    <w:rsid w:val="00024D22"/>
    <w:rsid w:val="000259EE"/>
    <w:rsid w:val="00025CC0"/>
    <w:rsid w:val="00025E65"/>
    <w:rsid w:val="0002658A"/>
    <w:rsid w:val="0002691C"/>
    <w:rsid w:val="00026AE4"/>
    <w:rsid w:val="00026B7A"/>
    <w:rsid w:val="00026C48"/>
    <w:rsid w:val="00027D7D"/>
    <w:rsid w:val="00030157"/>
    <w:rsid w:val="00030178"/>
    <w:rsid w:val="0003143B"/>
    <w:rsid w:val="00031BF9"/>
    <w:rsid w:val="00032DC5"/>
    <w:rsid w:val="00033300"/>
    <w:rsid w:val="00033E40"/>
    <w:rsid w:val="00034E4A"/>
    <w:rsid w:val="000356F6"/>
    <w:rsid w:val="0003572A"/>
    <w:rsid w:val="00035F04"/>
    <w:rsid w:val="000369F0"/>
    <w:rsid w:val="000370A6"/>
    <w:rsid w:val="0004014E"/>
    <w:rsid w:val="00040482"/>
    <w:rsid w:val="00040DAA"/>
    <w:rsid w:val="000413CF"/>
    <w:rsid w:val="00042277"/>
    <w:rsid w:val="00043120"/>
    <w:rsid w:val="00043193"/>
    <w:rsid w:val="0004346A"/>
    <w:rsid w:val="000446BB"/>
    <w:rsid w:val="00044FBD"/>
    <w:rsid w:val="0004529E"/>
    <w:rsid w:val="000452C1"/>
    <w:rsid w:val="0004543F"/>
    <w:rsid w:val="00046697"/>
    <w:rsid w:val="00047B3C"/>
    <w:rsid w:val="00047E25"/>
    <w:rsid w:val="000500E5"/>
    <w:rsid w:val="00050542"/>
    <w:rsid w:val="00050817"/>
    <w:rsid w:val="00051B6A"/>
    <w:rsid w:val="00053137"/>
    <w:rsid w:val="00053317"/>
    <w:rsid w:val="00054420"/>
    <w:rsid w:val="00054491"/>
    <w:rsid w:val="000545FD"/>
    <w:rsid w:val="000549C7"/>
    <w:rsid w:val="00054FC2"/>
    <w:rsid w:val="00055685"/>
    <w:rsid w:val="00055B33"/>
    <w:rsid w:val="00055C0C"/>
    <w:rsid w:val="00056A32"/>
    <w:rsid w:val="00056FC3"/>
    <w:rsid w:val="00060E33"/>
    <w:rsid w:val="00060F94"/>
    <w:rsid w:val="0006192A"/>
    <w:rsid w:val="0006202F"/>
    <w:rsid w:val="00062159"/>
    <w:rsid w:val="00062221"/>
    <w:rsid w:val="00062B5F"/>
    <w:rsid w:val="00062BC5"/>
    <w:rsid w:val="00062D1E"/>
    <w:rsid w:val="000645AB"/>
    <w:rsid w:val="00064816"/>
    <w:rsid w:val="00064B99"/>
    <w:rsid w:val="0006507A"/>
    <w:rsid w:val="000655B1"/>
    <w:rsid w:val="00065D4F"/>
    <w:rsid w:val="000660CC"/>
    <w:rsid w:val="00066C3D"/>
    <w:rsid w:val="000679D5"/>
    <w:rsid w:val="00067EF7"/>
    <w:rsid w:val="00071777"/>
    <w:rsid w:val="00071870"/>
    <w:rsid w:val="00072F7E"/>
    <w:rsid w:val="000731B3"/>
    <w:rsid w:val="00073249"/>
    <w:rsid w:val="000733D5"/>
    <w:rsid w:val="000749AA"/>
    <w:rsid w:val="00075936"/>
    <w:rsid w:val="00076595"/>
    <w:rsid w:val="00076B8F"/>
    <w:rsid w:val="000777D0"/>
    <w:rsid w:val="00077E33"/>
    <w:rsid w:val="00080B93"/>
    <w:rsid w:val="00080D95"/>
    <w:rsid w:val="00080EA5"/>
    <w:rsid w:val="0008108D"/>
    <w:rsid w:val="000819BE"/>
    <w:rsid w:val="00081DE3"/>
    <w:rsid w:val="000821CA"/>
    <w:rsid w:val="00082363"/>
    <w:rsid w:val="00082739"/>
    <w:rsid w:val="00082E75"/>
    <w:rsid w:val="00082F60"/>
    <w:rsid w:val="000832F8"/>
    <w:rsid w:val="00083A12"/>
    <w:rsid w:val="000841F7"/>
    <w:rsid w:val="000843AA"/>
    <w:rsid w:val="00086C87"/>
    <w:rsid w:val="00086CCE"/>
    <w:rsid w:val="00087CFE"/>
    <w:rsid w:val="00087FE8"/>
    <w:rsid w:val="00090477"/>
    <w:rsid w:val="000906A2"/>
    <w:rsid w:val="00091181"/>
    <w:rsid w:val="00091440"/>
    <w:rsid w:val="00091D74"/>
    <w:rsid w:val="0009202E"/>
    <w:rsid w:val="00092303"/>
    <w:rsid w:val="0009307B"/>
    <w:rsid w:val="000931C2"/>
    <w:rsid w:val="00093DFC"/>
    <w:rsid w:val="00094368"/>
    <w:rsid w:val="000943BF"/>
    <w:rsid w:val="0009476D"/>
    <w:rsid w:val="00094B6F"/>
    <w:rsid w:val="000957C0"/>
    <w:rsid w:val="00095EA7"/>
    <w:rsid w:val="000A01AE"/>
    <w:rsid w:val="000A08A5"/>
    <w:rsid w:val="000A0E3F"/>
    <w:rsid w:val="000A20A2"/>
    <w:rsid w:val="000A2AED"/>
    <w:rsid w:val="000A30EE"/>
    <w:rsid w:val="000A367A"/>
    <w:rsid w:val="000A3EC6"/>
    <w:rsid w:val="000A49B6"/>
    <w:rsid w:val="000A5926"/>
    <w:rsid w:val="000A6784"/>
    <w:rsid w:val="000A6A08"/>
    <w:rsid w:val="000B035A"/>
    <w:rsid w:val="000B10D1"/>
    <w:rsid w:val="000B1674"/>
    <w:rsid w:val="000B24FD"/>
    <w:rsid w:val="000B2D07"/>
    <w:rsid w:val="000B33BE"/>
    <w:rsid w:val="000B33C8"/>
    <w:rsid w:val="000B59DD"/>
    <w:rsid w:val="000B7AD4"/>
    <w:rsid w:val="000C10B1"/>
    <w:rsid w:val="000C1F0C"/>
    <w:rsid w:val="000C23B6"/>
    <w:rsid w:val="000C2A97"/>
    <w:rsid w:val="000C2FF4"/>
    <w:rsid w:val="000C3112"/>
    <w:rsid w:val="000C3742"/>
    <w:rsid w:val="000C3ACF"/>
    <w:rsid w:val="000C55EC"/>
    <w:rsid w:val="000C5704"/>
    <w:rsid w:val="000C59B7"/>
    <w:rsid w:val="000C655F"/>
    <w:rsid w:val="000C694C"/>
    <w:rsid w:val="000C7B40"/>
    <w:rsid w:val="000D00BF"/>
    <w:rsid w:val="000D0153"/>
    <w:rsid w:val="000D11DC"/>
    <w:rsid w:val="000D1724"/>
    <w:rsid w:val="000D1A13"/>
    <w:rsid w:val="000D2042"/>
    <w:rsid w:val="000D2479"/>
    <w:rsid w:val="000D3327"/>
    <w:rsid w:val="000D364B"/>
    <w:rsid w:val="000D3D0E"/>
    <w:rsid w:val="000D4449"/>
    <w:rsid w:val="000D455D"/>
    <w:rsid w:val="000D4B14"/>
    <w:rsid w:val="000D6F15"/>
    <w:rsid w:val="000D6FB3"/>
    <w:rsid w:val="000D792A"/>
    <w:rsid w:val="000D79A0"/>
    <w:rsid w:val="000E07F3"/>
    <w:rsid w:val="000E10BA"/>
    <w:rsid w:val="000E173A"/>
    <w:rsid w:val="000E2178"/>
    <w:rsid w:val="000E33C1"/>
    <w:rsid w:val="000E3672"/>
    <w:rsid w:val="000E48EF"/>
    <w:rsid w:val="000E52D8"/>
    <w:rsid w:val="000E5551"/>
    <w:rsid w:val="000E603F"/>
    <w:rsid w:val="000E6AAF"/>
    <w:rsid w:val="000E7E46"/>
    <w:rsid w:val="000F0369"/>
    <w:rsid w:val="000F08E7"/>
    <w:rsid w:val="000F1035"/>
    <w:rsid w:val="000F27CC"/>
    <w:rsid w:val="000F2A4F"/>
    <w:rsid w:val="000F4DE0"/>
    <w:rsid w:val="000F4FCA"/>
    <w:rsid w:val="000F50C5"/>
    <w:rsid w:val="000F7DD2"/>
    <w:rsid w:val="001018DC"/>
    <w:rsid w:val="00101C62"/>
    <w:rsid w:val="00101F81"/>
    <w:rsid w:val="0010408A"/>
    <w:rsid w:val="001040AE"/>
    <w:rsid w:val="00104F49"/>
    <w:rsid w:val="0010578E"/>
    <w:rsid w:val="00105883"/>
    <w:rsid w:val="00105A03"/>
    <w:rsid w:val="00105B48"/>
    <w:rsid w:val="00106455"/>
    <w:rsid w:val="00107D59"/>
    <w:rsid w:val="001101E2"/>
    <w:rsid w:val="001114AB"/>
    <w:rsid w:val="00111981"/>
    <w:rsid w:val="00111A2A"/>
    <w:rsid w:val="00111CC5"/>
    <w:rsid w:val="001139C0"/>
    <w:rsid w:val="001139CE"/>
    <w:rsid w:val="00113BE6"/>
    <w:rsid w:val="00114C88"/>
    <w:rsid w:val="00116D76"/>
    <w:rsid w:val="00116FD8"/>
    <w:rsid w:val="00117E35"/>
    <w:rsid w:val="00121434"/>
    <w:rsid w:val="0012191D"/>
    <w:rsid w:val="0012295D"/>
    <w:rsid w:val="00122EFA"/>
    <w:rsid w:val="001239D0"/>
    <w:rsid w:val="001246DC"/>
    <w:rsid w:val="00124768"/>
    <w:rsid w:val="00125135"/>
    <w:rsid w:val="001256E6"/>
    <w:rsid w:val="0012671C"/>
    <w:rsid w:val="00126E54"/>
    <w:rsid w:val="00126F14"/>
    <w:rsid w:val="00127756"/>
    <w:rsid w:val="00127BA4"/>
    <w:rsid w:val="00130284"/>
    <w:rsid w:val="00130391"/>
    <w:rsid w:val="00130B47"/>
    <w:rsid w:val="001314E0"/>
    <w:rsid w:val="00131B78"/>
    <w:rsid w:val="00132339"/>
    <w:rsid w:val="001324D5"/>
    <w:rsid w:val="00132C26"/>
    <w:rsid w:val="00132EDF"/>
    <w:rsid w:val="00133506"/>
    <w:rsid w:val="0013373F"/>
    <w:rsid w:val="00134830"/>
    <w:rsid w:val="00134BD1"/>
    <w:rsid w:val="00134C86"/>
    <w:rsid w:val="0013526E"/>
    <w:rsid w:val="00135505"/>
    <w:rsid w:val="00135E2D"/>
    <w:rsid w:val="00140240"/>
    <w:rsid w:val="00142449"/>
    <w:rsid w:val="00142672"/>
    <w:rsid w:val="00142E5B"/>
    <w:rsid w:val="00143187"/>
    <w:rsid w:val="0014362E"/>
    <w:rsid w:val="001438AE"/>
    <w:rsid w:val="00143F79"/>
    <w:rsid w:val="0014444C"/>
    <w:rsid w:val="001445BA"/>
    <w:rsid w:val="00144E3A"/>
    <w:rsid w:val="001452B6"/>
    <w:rsid w:val="00145369"/>
    <w:rsid w:val="001453AC"/>
    <w:rsid w:val="00145964"/>
    <w:rsid w:val="00145C6E"/>
    <w:rsid w:val="00145D07"/>
    <w:rsid w:val="001469BE"/>
    <w:rsid w:val="0014721B"/>
    <w:rsid w:val="00150034"/>
    <w:rsid w:val="0015014C"/>
    <w:rsid w:val="00150205"/>
    <w:rsid w:val="00150A98"/>
    <w:rsid w:val="00150FB3"/>
    <w:rsid w:val="00151050"/>
    <w:rsid w:val="0015180B"/>
    <w:rsid w:val="00151F88"/>
    <w:rsid w:val="00151FF9"/>
    <w:rsid w:val="00152730"/>
    <w:rsid w:val="001528AE"/>
    <w:rsid w:val="001530DF"/>
    <w:rsid w:val="00153977"/>
    <w:rsid w:val="00154CA1"/>
    <w:rsid w:val="00154CB7"/>
    <w:rsid w:val="00154E99"/>
    <w:rsid w:val="00156002"/>
    <w:rsid w:val="0015740F"/>
    <w:rsid w:val="001574A0"/>
    <w:rsid w:val="00157748"/>
    <w:rsid w:val="00160000"/>
    <w:rsid w:val="001603F8"/>
    <w:rsid w:val="001610B1"/>
    <w:rsid w:val="00161143"/>
    <w:rsid w:val="00161406"/>
    <w:rsid w:val="0016235A"/>
    <w:rsid w:val="00162A8F"/>
    <w:rsid w:val="00162F29"/>
    <w:rsid w:val="001632DB"/>
    <w:rsid w:val="00163B30"/>
    <w:rsid w:val="00163C5B"/>
    <w:rsid w:val="001647A4"/>
    <w:rsid w:val="00164834"/>
    <w:rsid w:val="00164873"/>
    <w:rsid w:val="001652C1"/>
    <w:rsid w:val="001659B1"/>
    <w:rsid w:val="001668DE"/>
    <w:rsid w:val="00167268"/>
    <w:rsid w:val="00167B38"/>
    <w:rsid w:val="00167D11"/>
    <w:rsid w:val="001709D4"/>
    <w:rsid w:val="001709DD"/>
    <w:rsid w:val="00170BE0"/>
    <w:rsid w:val="0017173B"/>
    <w:rsid w:val="001719EE"/>
    <w:rsid w:val="00171B7F"/>
    <w:rsid w:val="001736A5"/>
    <w:rsid w:val="001741DB"/>
    <w:rsid w:val="001742F7"/>
    <w:rsid w:val="00175615"/>
    <w:rsid w:val="001757DD"/>
    <w:rsid w:val="00176995"/>
    <w:rsid w:val="00176AD8"/>
    <w:rsid w:val="00176CEE"/>
    <w:rsid w:val="00176DBA"/>
    <w:rsid w:val="00177198"/>
    <w:rsid w:val="0017779B"/>
    <w:rsid w:val="001777AE"/>
    <w:rsid w:val="001806B2"/>
    <w:rsid w:val="00180C26"/>
    <w:rsid w:val="0018117D"/>
    <w:rsid w:val="001825BB"/>
    <w:rsid w:val="00182840"/>
    <w:rsid w:val="001833B7"/>
    <w:rsid w:val="00183E00"/>
    <w:rsid w:val="0018401B"/>
    <w:rsid w:val="00184964"/>
    <w:rsid w:val="0018588F"/>
    <w:rsid w:val="001868D0"/>
    <w:rsid w:val="00186D1E"/>
    <w:rsid w:val="001876EE"/>
    <w:rsid w:val="00187D32"/>
    <w:rsid w:val="00187F61"/>
    <w:rsid w:val="00190540"/>
    <w:rsid w:val="00190FD7"/>
    <w:rsid w:val="00191A36"/>
    <w:rsid w:val="00191B39"/>
    <w:rsid w:val="001923A4"/>
    <w:rsid w:val="00192E08"/>
    <w:rsid w:val="00193540"/>
    <w:rsid w:val="001935FD"/>
    <w:rsid w:val="00193CC2"/>
    <w:rsid w:val="00194351"/>
    <w:rsid w:val="001946E0"/>
    <w:rsid w:val="00194C67"/>
    <w:rsid w:val="00195667"/>
    <w:rsid w:val="00195B61"/>
    <w:rsid w:val="00195F75"/>
    <w:rsid w:val="0019690F"/>
    <w:rsid w:val="00196A5E"/>
    <w:rsid w:val="0019700A"/>
    <w:rsid w:val="00197125"/>
    <w:rsid w:val="00197650"/>
    <w:rsid w:val="0019794D"/>
    <w:rsid w:val="00197F2C"/>
    <w:rsid w:val="001A01B8"/>
    <w:rsid w:val="001A082A"/>
    <w:rsid w:val="001A1279"/>
    <w:rsid w:val="001A17DF"/>
    <w:rsid w:val="001A1F5C"/>
    <w:rsid w:val="001A26CB"/>
    <w:rsid w:val="001A29A6"/>
    <w:rsid w:val="001A2A61"/>
    <w:rsid w:val="001A2B9C"/>
    <w:rsid w:val="001A33B0"/>
    <w:rsid w:val="001A3405"/>
    <w:rsid w:val="001A36C1"/>
    <w:rsid w:val="001A3C4A"/>
    <w:rsid w:val="001A3ECA"/>
    <w:rsid w:val="001A44E1"/>
    <w:rsid w:val="001A5890"/>
    <w:rsid w:val="001A59FE"/>
    <w:rsid w:val="001A645E"/>
    <w:rsid w:val="001A73E9"/>
    <w:rsid w:val="001A75A8"/>
    <w:rsid w:val="001B01AE"/>
    <w:rsid w:val="001B11E5"/>
    <w:rsid w:val="001B123F"/>
    <w:rsid w:val="001B12A6"/>
    <w:rsid w:val="001B1858"/>
    <w:rsid w:val="001B1BD8"/>
    <w:rsid w:val="001B24F2"/>
    <w:rsid w:val="001B2A68"/>
    <w:rsid w:val="001B3EFF"/>
    <w:rsid w:val="001B47D9"/>
    <w:rsid w:val="001B5B52"/>
    <w:rsid w:val="001B61CC"/>
    <w:rsid w:val="001B66FA"/>
    <w:rsid w:val="001B6BAF"/>
    <w:rsid w:val="001B6EB7"/>
    <w:rsid w:val="001B7077"/>
    <w:rsid w:val="001B7D6D"/>
    <w:rsid w:val="001C1597"/>
    <w:rsid w:val="001C2341"/>
    <w:rsid w:val="001C2623"/>
    <w:rsid w:val="001C361A"/>
    <w:rsid w:val="001C36C7"/>
    <w:rsid w:val="001C385C"/>
    <w:rsid w:val="001C3C1B"/>
    <w:rsid w:val="001C4DC5"/>
    <w:rsid w:val="001C510C"/>
    <w:rsid w:val="001C56B1"/>
    <w:rsid w:val="001C6884"/>
    <w:rsid w:val="001C73EF"/>
    <w:rsid w:val="001C7494"/>
    <w:rsid w:val="001D0E46"/>
    <w:rsid w:val="001D0FEE"/>
    <w:rsid w:val="001D1741"/>
    <w:rsid w:val="001D1B34"/>
    <w:rsid w:val="001D1FD6"/>
    <w:rsid w:val="001D2033"/>
    <w:rsid w:val="001D2349"/>
    <w:rsid w:val="001D371E"/>
    <w:rsid w:val="001D3D7E"/>
    <w:rsid w:val="001D4292"/>
    <w:rsid w:val="001D4AE0"/>
    <w:rsid w:val="001D4CF7"/>
    <w:rsid w:val="001D584C"/>
    <w:rsid w:val="001D6050"/>
    <w:rsid w:val="001D695A"/>
    <w:rsid w:val="001D697D"/>
    <w:rsid w:val="001D7159"/>
    <w:rsid w:val="001D715F"/>
    <w:rsid w:val="001D7FFB"/>
    <w:rsid w:val="001E01C2"/>
    <w:rsid w:val="001E05D6"/>
    <w:rsid w:val="001E1285"/>
    <w:rsid w:val="001E1BEF"/>
    <w:rsid w:val="001E5A9D"/>
    <w:rsid w:val="001E628B"/>
    <w:rsid w:val="001E633C"/>
    <w:rsid w:val="001E6E95"/>
    <w:rsid w:val="001E76D4"/>
    <w:rsid w:val="001E7B06"/>
    <w:rsid w:val="001F0C40"/>
    <w:rsid w:val="001F118F"/>
    <w:rsid w:val="001F11B3"/>
    <w:rsid w:val="001F1310"/>
    <w:rsid w:val="001F19C1"/>
    <w:rsid w:val="001F3581"/>
    <w:rsid w:val="001F37AB"/>
    <w:rsid w:val="001F4167"/>
    <w:rsid w:val="001F55F4"/>
    <w:rsid w:val="001F5994"/>
    <w:rsid w:val="001F5EC2"/>
    <w:rsid w:val="001F5FFC"/>
    <w:rsid w:val="001F6B08"/>
    <w:rsid w:val="001F7E11"/>
    <w:rsid w:val="001F7F93"/>
    <w:rsid w:val="0020097D"/>
    <w:rsid w:val="00200DB8"/>
    <w:rsid w:val="00200F80"/>
    <w:rsid w:val="00201307"/>
    <w:rsid w:val="00203610"/>
    <w:rsid w:val="002039EA"/>
    <w:rsid w:val="0020408E"/>
    <w:rsid w:val="002042AA"/>
    <w:rsid w:val="002042D3"/>
    <w:rsid w:val="00204B48"/>
    <w:rsid w:val="00204BCE"/>
    <w:rsid w:val="0020596C"/>
    <w:rsid w:val="002071B8"/>
    <w:rsid w:val="00207235"/>
    <w:rsid w:val="002075E2"/>
    <w:rsid w:val="00207677"/>
    <w:rsid w:val="00207C29"/>
    <w:rsid w:val="00207E6A"/>
    <w:rsid w:val="00210258"/>
    <w:rsid w:val="00210EA1"/>
    <w:rsid w:val="00210F13"/>
    <w:rsid w:val="00211AA6"/>
    <w:rsid w:val="00211D02"/>
    <w:rsid w:val="00213343"/>
    <w:rsid w:val="00213433"/>
    <w:rsid w:val="0021362B"/>
    <w:rsid w:val="00213F04"/>
    <w:rsid w:val="00214006"/>
    <w:rsid w:val="00214977"/>
    <w:rsid w:val="002156CB"/>
    <w:rsid w:val="00215CEE"/>
    <w:rsid w:val="00215DA1"/>
    <w:rsid w:val="0021736E"/>
    <w:rsid w:val="00220146"/>
    <w:rsid w:val="00220F7D"/>
    <w:rsid w:val="00221282"/>
    <w:rsid w:val="0022163F"/>
    <w:rsid w:val="0022179E"/>
    <w:rsid w:val="00221B84"/>
    <w:rsid w:val="00222285"/>
    <w:rsid w:val="002236D4"/>
    <w:rsid w:val="00223B45"/>
    <w:rsid w:val="00224131"/>
    <w:rsid w:val="00224426"/>
    <w:rsid w:val="002244A5"/>
    <w:rsid w:val="002252D1"/>
    <w:rsid w:val="00227965"/>
    <w:rsid w:val="00227981"/>
    <w:rsid w:val="00227F4C"/>
    <w:rsid w:val="00230323"/>
    <w:rsid w:val="00230D54"/>
    <w:rsid w:val="00231B48"/>
    <w:rsid w:val="002321E9"/>
    <w:rsid w:val="00232953"/>
    <w:rsid w:val="00233338"/>
    <w:rsid w:val="00233CF4"/>
    <w:rsid w:val="00234733"/>
    <w:rsid w:val="00234D6B"/>
    <w:rsid w:val="0023532D"/>
    <w:rsid w:val="00235422"/>
    <w:rsid w:val="00235F34"/>
    <w:rsid w:val="00237728"/>
    <w:rsid w:val="002377E4"/>
    <w:rsid w:val="00237BCB"/>
    <w:rsid w:val="00240C30"/>
    <w:rsid w:val="002413CE"/>
    <w:rsid w:val="00241F38"/>
    <w:rsid w:val="00243010"/>
    <w:rsid w:val="0024436D"/>
    <w:rsid w:val="00244D73"/>
    <w:rsid w:val="00244E94"/>
    <w:rsid w:val="00245E32"/>
    <w:rsid w:val="00246974"/>
    <w:rsid w:val="00246D8F"/>
    <w:rsid w:val="00246E53"/>
    <w:rsid w:val="0024714F"/>
    <w:rsid w:val="002472CC"/>
    <w:rsid w:val="0025021E"/>
    <w:rsid w:val="002505FE"/>
    <w:rsid w:val="00250856"/>
    <w:rsid w:val="0025193C"/>
    <w:rsid w:val="00251DCC"/>
    <w:rsid w:val="00251DDE"/>
    <w:rsid w:val="002528A8"/>
    <w:rsid w:val="00252958"/>
    <w:rsid w:val="00252AB0"/>
    <w:rsid w:val="00253CDC"/>
    <w:rsid w:val="00254236"/>
    <w:rsid w:val="00254385"/>
    <w:rsid w:val="0025448B"/>
    <w:rsid w:val="002545F1"/>
    <w:rsid w:val="0025462A"/>
    <w:rsid w:val="00254EE0"/>
    <w:rsid w:val="002551DF"/>
    <w:rsid w:val="002552E2"/>
    <w:rsid w:val="00256401"/>
    <w:rsid w:val="00256459"/>
    <w:rsid w:val="00256583"/>
    <w:rsid w:val="002571E0"/>
    <w:rsid w:val="002604C7"/>
    <w:rsid w:val="00260505"/>
    <w:rsid w:val="002609BB"/>
    <w:rsid w:val="002611F4"/>
    <w:rsid w:val="00261DC2"/>
    <w:rsid w:val="0026265A"/>
    <w:rsid w:val="00262691"/>
    <w:rsid w:val="00262BB5"/>
    <w:rsid w:val="00262D59"/>
    <w:rsid w:val="00262EC3"/>
    <w:rsid w:val="002635C4"/>
    <w:rsid w:val="002637EA"/>
    <w:rsid w:val="00264255"/>
    <w:rsid w:val="002648AB"/>
    <w:rsid w:val="00264BB1"/>
    <w:rsid w:val="00266393"/>
    <w:rsid w:val="002668F9"/>
    <w:rsid w:val="00266C8B"/>
    <w:rsid w:val="00270295"/>
    <w:rsid w:val="002702A4"/>
    <w:rsid w:val="002712F5"/>
    <w:rsid w:val="0027183A"/>
    <w:rsid w:val="00271D88"/>
    <w:rsid w:val="00271FA3"/>
    <w:rsid w:val="0027216A"/>
    <w:rsid w:val="002721D2"/>
    <w:rsid w:val="00273F44"/>
    <w:rsid w:val="002753E7"/>
    <w:rsid w:val="00275A72"/>
    <w:rsid w:val="00276189"/>
    <w:rsid w:val="002766CA"/>
    <w:rsid w:val="0027692E"/>
    <w:rsid w:val="00276ED2"/>
    <w:rsid w:val="002772E3"/>
    <w:rsid w:val="002774DB"/>
    <w:rsid w:val="00277898"/>
    <w:rsid w:val="00277F97"/>
    <w:rsid w:val="0028050C"/>
    <w:rsid w:val="00280797"/>
    <w:rsid w:val="00280971"/>
    <w:rsid w:val="00280AF0"/>
    <w:rsid w:val="00281026"/>
    <w:rsid w:val="00281A14"/>
    <w:rsid w:val="00281BC3"/>
    <w:rsid w:val="00282484"/>
    <w:rsid w:val="00282817"/>
    <w:rsid w:val="0028321E"/>
    <w:rsid w:val="00283E89"/>
    <w:rsid w:val="002848A8"/>
    <w:rsid w:val="002848C0"/>
    <w:rsid w:val="00284FF7"/>
    <w:rsid w:val="0028550A"/>
    <w:rsid w:val="00286403"/>
    <w:rsid w:val="00287C5B"/>
    <w:rsid w:val="00287E7A"/>
    <w:rsid w:val="00287F1D"/>
    <w:rsid w:val="00290675"/>
    <w:rsid w:val="002909BD"/>
    <w:rsid w:val="0029110F"/>
    <w:rsid w:val="00291548"/>
    <w:rsid w:val="00291AA0"/>
    <w:rsid w:val="0029217B"/>
    <w:rsid w:val="00292379"/>
    <w:rsid w:val="002923C8"/>
    <w:rsid w:val="00292AEE"/>
    <w:rsid w:val="00293ACD"/>
    <w:rsid w:val="00294B2B"/>
    <w:rsid w:val="00294B48"/>
    <w:rsid w:val="002952FC"/>
    <w:rsid w:val="00295DA2"/>
    <w:rsid w:val="00296083"/>
    <w:rsid w:val="00297617"/>
    <w:rsid w:val="00297771"/>
    <w:rsid w:val="00297D46"/>
    <w:rsid w:val="00297FEE"/>
    <w:rsid w:val="002A0B96"/>
    <w:rsid w:val="002A1217"/>
    <w:rsid w:val="002A16F2"/>
    <w:rsid w:val="002A1A95"/>
    <w:rsid w:val="002A277B"/>
    <w:rsid w:val="002A3AA3"/>
    <w:rsid w:val="002A42EC"/>
    <w:rsid w:val="002A44F2"/>
    <w:rsid w:val="002A5565"/>
    <w:rsid w:val="002A5646"/>
    <w:rsid w:val="002A5D65"/>
    <w:rsid w:val="002A61C7"/>
    <w:rsid w:val="002A6A59"/>
    <w:rsid w:val="002A7862"/>
    <w:rsid w:val="002A79B6"/>
    <w:rsid w:val="002A7E8B"/>
    <w:rsid w:val="002A7ECB"/>
    <w:rsid w:val="002B1820"/>
    <w:rsid w:val="002B1E4B"/>
    <w:rsid w:val="002B27E9"/>
    <w:rsid w:val="002B2EBA"/>
    <w:rsid w:val="002B4065"/>
    <w:rsid w:val="002B4739"/>
    <w:rsid w:val="002B4D6D"/>
    <w:rsid w:val="002B5239"/>
    <w:rsid w:val="002B5291"/>
    <w:rsid w:val="002B5FB8"/>
    <w:rsid w:val="002B63F2"/>
    <w:rsid w:val="002B6F67"/>
    <w:rsid w:val="002B7180"/>
    <w:rsid w:val="002B7822"/>
    <w:rsid w:val="002B7998"/>
    <w:rsid w:val="002C0DD6"/>
    <w:rsid w:val="002C20A0"/>
    <w:rsid w:val="002C2E81"/>
    <w:rsid w:val="002C3634"/>
    <w:rsid w:val="002C3AD2"/>
    <w:rsid w:val="002C435E"/>
    <w:rsid w:val="002C47FB"/>
    <w:rsid w:val="002C664E"/>
    <w:rsid w:val="002C6EC1"/>
    <w:rsid w:val="002C76E1"/>
    <w:rsid w:val="002D0916"/>
    <w:rsid w:val="002D2260"/>
    <w:rsid w:val="002D24EA"/>
    <w:rsid w:val="002D477E"/>
    <w:rsid w:val="002D4964"/>
    <w:rsid w:val="002D555B"/>
    <w:rsid w:val="002D579A"/>
    <w:rsid w:val="002D6F56"/>
    <w:rsid w:val="002E0AF9"/>
    <w:rsid w:val="002E13F2"/>
    <w:rsid w:val="002E1CEE"/>
    <w:rsid w:val="002E3100"/>
    <w:rsid w:val="002E52E5"/>
    <w:rsid w:val="002E5502"/>
    <w:rsid w:val="002E5A3A"/>
    <w:rsid w:val="002E6ACB"/>
    <w:rsid w:val="002E7239"/>
    <w:rsid w:val="002E761E"/>
    <w:rsid w:val="002E7AE1"/>
    <w:rsid w:val="002E7FB3"/>
    <w:rsid w:val="002F06DE"/>
    <w:rsid w:val="002F10F5"/>
    <w:rsid w:val="002F11D4"/>
    <w:rsid w:val="002F1589"/>
    <w:rsid w:val="002F16DB"/>
    <w:rsid w:val="002F1950"/>
    <w:rsid w:val="002F1C64"/>
    <w:rsid w:val="002F1D47"/>
    <w:rsid w:val="002F2193"/>
    <w:rsid w:val="002F2BB7"/>
    <w:rsid w:val="002F4768"/>
    <w:rsid w:val="002F4C6C"/>
    <w:rsid w:val="002F55A7"/>
    <w:rsid w:val="002F6291"/>
    <w:rsid w:val="002F6DD3"/>
    <w:rsid w:val="002F6DD8"/>
    <w:rsid w:val="002F7273"/>
    <w:rsid w:val="00300456"/>
    <w:rsid w:val="0030121F"/>
    <w:rsid w:val="003013B9"/>
    <w:rsid w:val="00301D47"/>
    <w:rsid w:val="00302396"/>
    <w:rsid w:val="00302C1D"/>
    <w:rsid w:val="003033D9"/>
    <w:rsid w:val="00303501"/>
    <w:rsid w:val="003040E8"/>
    <w:rsid w:val="00306583"/>
    <w:rsid w:val="00307BBB"/>
    <w:rsid w:val="00307F15"/>
    <w:rsid w:val="0031007E"/>
    <w:rsid w:val="003104D6"/>
    <w:rsid w:val="00311A52"/>
    <w:rsid w:val="00311C4A"/>
    <w:rsid w:val="00311CBA"/>
    <w:rsid w:val="00312201"/>
    <w:rsid w:val="00312764"/>
    <w:rsid w:val="0031298D"/>
    <w:rsid w:val="00313160"/>
    <w:rsid w:val="00314678"/>
    <w:rsid w:val="0031474C"/>
    <w:rsid w:val="00315A14"/>
    <w:rsid w:val="00315B93"/>
    <w:rsid w:val="003164ED"/>
    <w:rsid w:val="00316933"/>
    <w:rsid w:val="0031750A"/>
    <w:rsid w:val="00320317"/>
    <w:rsid w:val="0032073F"/>
    <w:rsid w:val="00320ABF"/>
    <w:rsid w:val="00320E3E"/>
    <w:rsid w:val="003218DF"/>
    <w:rsid w:val="003221BA"/>
    <w:rsid w:val="003226B7"/>
    <w:rsid w:val="003230B8"/>
    <w:rsid w:val="0032344C"/>
    <w:rsid w:val="003245D0"/>
    <w:rsid w:val="003247FC"/>
    <w:rsid w:val="00325A24"/>
    <w:rsid w:val="003265DB"/>
    <w:rsid w:val="00330341"/>
    <w:rsid w:val="00330EBD"/>
    <w:rsid w:val="00330EF0"/>
    <w:rsid w:val="00331375"/>
    <w:rsid w:val="00331E86"/>
    <w:rsid w:val="00332615"/>
    <w:rsid w:val="00333427"/>
    <w:rsid w:val="00333F5B"/>
    <w:rsid w:val="00335E54"/>
    <w:rsid w:val="003361E2"/>
    <w:rsid w:val="003363B8"/>
    <w:rsid w:val="0033734E"/>
    <w:rsid w:val="00337357"/>
    <w:rsid w:val="00337996"/>
    <w:rsid w:val="003379D2"/>
    <w:rsid w:val="00340941"/>
    <w:rsid w:val="00341917"/>
    <w:rsid w:val="00341E2F"/>
    <w:rsid w:val="00341F6D"/>
    <w:rsid w:val="003423F8"/>
    <w:rsid w:val="00343492"/>
    <w:rsid w:val="0034386B"/>
    <w:rsid w:val="00344599"/>
    <w:rsid w:val="00344951"/>
    <w:rsid w:val="0034516F"/>
    <w:rsid w:val="00345D9B"/>
    <w:rsid w:val="003466C2"/>
    <w:rsid w:val="003468C2"/>
    <w:rsid w:val="00346B0A"/>
    <w:rsid w:val="00346D45"/>
    <w:rsid w:val="00347563"/>
    <w:rsid w:val="003477F1"/>
    <w:rsid w:val="00347868"/>
    <w:rsid w:val="003506E2"/>
    <w:rsid w:val="00351082"/>
    <w:rsid w:val="003513FA"/>
    <w:rsid w:val="00351AE8"/>
    <w:rsid w:val="00351CF9"/>
    <w:rsid w:val="003525B7"/>
    <w:rsid w:val="00353221"/>
    <w:rsid w:val="0035407C"/>
    <w:rsid w:val="00354570"/>
    <w:rsid w:val="003545E5"/>
    <w:rsid w:val="003546A5"/>
    <w:rsid w:val="0035693D"/>
    <w:rsid w:val="0035715A"/>
    <w:rsid w:val="003573A3"/>
    <w:rsid w:val="003574AE"/>
    <w:rsid w:val="00357702"/>
    <w:rsid w:val="00360328"/>
    <w:rsid w:val="00362B4A"/>
    <w:rsid w:val="00362E02"/>
    <w:rsid w:val="00363366"/>
    <w:rsid w:val="0036340F"/>
    <w:rsid w:val="003634F6"/>
    <w:rsid w:val="0036355D"/>
    <w:rsid w:val="003648E1"/>
    <w:rsid w:val="00364AF5"/>
    <w:rsid w:val="00365168"/>
    <w:rsid w:val="00365543"/>
    <w:rsid w:val="00365972"/>
    <w:rsid w:val="003659F3"/>
    <w:rsid w:val="0036600A"/>
    <w:rsid w:val="003662F7"/>
    <w:rsid w:val="0036640F"/>
    <w:rsid w:val="00367292"/>
    <w:rsid w:val="00370197"/>
    <w:rsid w:val="00370876"/>
    <w:rsid w:val="00371013"/>
    <w:rsid w:val="0037131D"/>
    <w:rsid w:val="00372984"/>
    <w:rsid w:val="003730D8"/>
    <w:rsid w:val="0037395E"/>
    <w:rsid w:val="0037458E"/>
    <w:rsid w:val="00374CA4"/>
    <w:rsid w:val="0037525B"/>
    <w:rsid w:val="003752CA"/>
    <w:rsid w:val="00375917"/>
    <w:rsid w:val="003769EA"/>
    <w:rsid w:val="0038032E"/>
    <w:rsid w:val="00381804"/>
    <w:rsid w:val="00381C59"/>
    <w:rsid w:val="00381C6C"/>
    <w:rsid w:val="00381F14"/>
    <w:rsid w:val="003823A9"/>
    <w:rsid w:val="00383211"/>
    <w:rsid w:val="00383846"/>
    <w:rsid w:val="0038384D"/>
    <w:rsid w:val="00383C96"/>
    <w:rsid w:val="00384A56"/>
    <w:rsid w:val="00384B69"/>
    <w:rsid w:val="00384E5B"/>
    <w:rsid w:val="00386091"/>
    <w:rsid w:val="00386554"/>
    <w:rsid w:val="00386956"/>
    <w:rsid w:val="00386E70"/>
    <w:rsid w:val="00387607"/>
    <w:rsid w:val="00387FB2"/>
    <w:rsid w:val="003913F7"/>
    <w:rsid w:val="00391413"/>
    <w:rsid w:val="003917CC"/>
    <w:rsid w:val="0039355C"/>
    <w:rsid w:val="003955A3"/>
    <w:rsid w:val="003957CE"/>
    <w:rsid w:val="003958E8"/>
    <w:rsid w:val="003961C0"/>
    <w:rsid w:val="003961FB"/>
    <w:rsid w:val="00396F7E"/>
    <w:rsid w:val="00396F9E"/>
    <w:rsid w:val="00397817"/>
    <w:rsid w:val="00397A18"/>
    <w:rsid w:val="00397A49"/>
    <w:rsid w:val="003A0388"/>
    <w:rsid w:val="003A0E3A"/>
    <w:rsid w:val="003A1485"/>
    <w:rsid w:val="003A148B"/>
    <w:rsid w:val="003A1A3F"/>
    <w:rsid w:val="003A224C"/>
    <w:rsid w:val="003A2C73"/>
    <w:rsid w:val="003A49D2"/>
    <w:rsid w:val="003A588A"/>
    <w:rsid w:val="003A5DE3"/>
    <w:rsid w:val="003A5F09"/>
    <w:rsid w:val="003A6115"/>
    <w:rsid w:val="003A6EAD"/>
    <w:rsid w:val="003A7338"/>
    <w:rsid w:val="003A76A9"/>
    <w:rsid w:val="003B02FD"/>
    <w:rsid w:val="003B0410"/>
    <w:rsid w:val="003B0B6F"/>
    <w:rsid w:val="003B0BD1"/>
    <w:rsid w:val="003B1710"/>
    <w:rsid w:val="003B17A5"/>
    <w:rsid w:val="003B233A"/>
    <w:rsid w:val="003B2B56"/>
    <w:rsid w:val="003B2E3B"/>
    <w:rsid w:val="003B3661"/>
    <w:rsid w:val="003B4ACD"/>
    <w:rsid w:val="003B4FA6"/>
    <w:rsid w:val="003B540F"/>
    <w:rsid w:val="003B5DA4"/>
    <w:rsid w:val="003B5F51"/>
    <w:rsid w:val="003B658F"/>
    <w:rsid w:val="003B7B80"/>
    <w:rsid w:val="003C05E2"/>
    <w:rsid w:val="003C0680"/>
    <w:rsid w:val="003C107D"/>
    <w:rsid w:val="003C107E"/>
    <w:rsid w:val="003C17F3"/>
    <w:rsid w:val="003C1F9A"/>
    <w:rsid w:val="003C2A87"/>
    <w:rsid w:val="003C2E75"/>
    <w:rsid w:val="003C2F64"/>
    <w:rsid w:val="003C372B"/>
    <w:rsid w:val="003C37F7"/>
    <w:rsid w:val="003C4715"/>
    <w:rsid w:val="003C4F2F"/>
    <w:rsid w:val="003C50A9"/>
    <w:rsid w:val="003C568F"/>
    <w:rsid w:val="003C5DDD"/>
    <w:rsid w:val="003C7BDB"/>
    <w:rsid w:val="003D0644"/>
    <w:rsid w:val="003D0EEC"/>
    <w:rsid w:val="003D12A4"/>
    <w:rsid w:val="003D1794"/>
    <w:rsid w:val="003D1C2E"/>
    <w:rsid w:val="003D24CE"/>
    <w:rsid w:val="003D2C44"/>
    <w:rsid w:val="003D3234"/>
    <w:rsid w:val="003D3752"/>
    <w:rsid w:val="003D4591"/>
    <w:rsid w:val="003D4CC8"/>
    <w:rsid w:val="003D5EA5"/>
    <w:rsid w:val="003D6FC9"/>
    <w:rsid w:val="003D776E"/>
    <w:rsid w:val="003D7A95"/>
    <w:rsid w:val="003E0D29"/>
    <w:rsid w:val="003E1504"/>
    <w:rsid w:val="003E20CD"/>
    <w:rsid w:val="003E38E3"/>
    <w:rsid w:val="003E3C99"/>
    <w:rsid w:val="003E4688"/>
    <w:rsid w:val="003E4A86"/>
    <w:rsid w:val="003E510F"/>
    <w:rsid w:val="003E628E"/>
    <w:rsid w:val="003E6421"/>
    <w:rsid w:val="003E6907"/>
    <w:rsid w:val="003E6C40"/>
    <w:rsid w:val="003E6D89"/>
    <w:rsid w:val="003E6DA4"/>
    <w:rsid w:val="003F16AA"/>
    <w:rsid w:val="003F1AA1"/>
    <w:rsid w:val="003F23DD"/>
    <w:rsid w:val="003F2B7E"/>
    <w:rsid w:val="003F2DF7"/>
    <w:rsid w:val="003F4329"/>
    <w:rsid w:val="003F4EA4"/>
    <w:rsid w:val="003F4EEC"/>
    <w:rsid w:val="003F5618"/>
    <w:rsid w:val="003F639B"/>
    <w:rsid w:val="003F654D"/>
    <w:rsid w:val="003F6CE1"/>
    <w:rsid w:val="003F6F93"/>
    <w:rsid w:val="003F72D3"/>
    <w:rsid w:val="003F77B1"/>
    <w:rsid w:val="004003F3"/>
    <w:rsid w:val="00400DC2"/>
    <w:rsid w:val="004019AD"/>
    <w:rsid w:val="00401D71"/>
    <w:rsid w:val="00402825"/>
    <w:rsid w:val="00403ABC"/>
    <w:rsid w:val="00403B9C"/>
    <w:rsid w:val="00403CB3"/>
    <w:rsid w:val="004046EB"/>
    <w:rsid w:val="00405740"/>
    <w:rsid w:val="004063E6"/>
    <w:rsid w:val="00407176"/>
    <w:rsid w:val="004114FA"/>
    <w:rsid w:val="004115AA"/>
    <w:rsid w:val="00411961"/>
    <w:rsid w:val="00411CEF"/>
    <w:rsid w:val="0041214F"/>
    <w:rsid w:val="004127D4"/>
    <w:rsid w:val="0041312F"/>
    <w:rsid w:val="00413997"/>
    <w:rsid w:val="00414078"/>
    <w:rsid w:val="0041513D"/>
    <w:rsid w:val="00415392"/>
    <w:rsid w:val="00415916"/>
    <w:rsid w:val="00415C23"/>
    <w:rsid w:val="00415E1E"/>
    <w:rsid w:val="004176BD"/>
    <w:rsid w:val="00417A01"/>
    <w:rsid w:val="00417DCB"/>
    <w:rsid w:val="0042120F"/>
    <w:rsid w:val="004212C5"/>
    <w:rsid w:val="004214CB"/>
    <w:rsid w:val="00422472"/>
    <w:rsid w:val="00422B7F"/>
    <w:rsid w:val="004239B0"/>
    <w:rsid w:val="00423AA1"/>
    <w:rsid w:val="0042418C"/>
    <w:rsid w:val="004245BD"/>
    <w:rsid w:val="00424952"/>
    <w:rsid w:val="00424A84"/>
    <w:rsid w:val="004254A0"/>
    <w:rsid w:val="00425FD2"/>
    <w:rsid w:val="004262E7"/>
    <w:rsid w:val="004265D6"/>
    <w:rsid w:val="00426A25"/>
    <w:rsid w:val="0042702B"/>
    <w:rsid w:val="0042711E"/>
    <w:rsid w:val="004272B2"/>
    <w:rsid w:val="0042796B"/>
    <w:rsid w:val="004300AB"/>
    <w:rsid w:val="00430199"/>
    <w:rsid w:val="00430362"/>
    <w:rsid w:val="004310A4"/>
    <w:rsid w:val="004314A4"/>
    <w:rsid w:val="0043178A"/>
    <w:rsid w:val="004318C0"/>
    <w:rsid w:val="00431979"/>
    <w:rsid w:val="00432E4B"/>
    <w:rsid w:val="00432F50"/>
    <w:rsid w:val="00433426"/>
    <w:rsid w:val="004341DE"/>
    <w:rsid w:val="00434389"/>
    <w:rsid w:val="0043444B"/>
    <w:rsid w:val="00434CA7"/>
    <w:rsid w:val="004355F1"/>
    <w:rsid w:val="00436C95"/>
    <w:rsid w:val="004378EE"/>
    <w:rsid w:val="004410D9"/>
    <w:rsid w:val="004415F0"/>
    <w:rsid w:val="00441769"/>
    <w:rsid w:val="00441EFC"/>
    <w:rsid w:val="00442068"/>
    <w:rsid w:val="00442900"/>
    <w:rsid w:val="0044308B"/>
    <w:rsid w:val="0044381E"/>
    <w:rsid w:val="0044396A"/>
    <w:rsid w:val="0044500D"/>
    <w:rsid w:val="0044503A"/>
    <w:rsid w:val="00445F82"/>
    <w:rsid w:val="0044690A"/>
    <w:rsid w:val="004469B8"/>
    <w:rsid w:val="00447138"/>
    <w:rsid w:val="004507AF"/>
    <w:rsid w:val="004509C4"/>
    <w:rsid w:val="00450AE6"/>
    <w:rsid w:val="00450F35"/>
    <w:rsid w:val="004516A7"/>
    <w:rsid w:val="00451CA0"/>
    <w:rsid w:val="00452670"/>
    <w:rsid w:val="00452675"/>
    <w:rsid w:val="004526CE"/>
    <w:rsid w:val="00452A73"/>
    <w:rsid w:val="00452A95"/>
    <w:rsid w:val="0045365C"/>
    <w:rsid w:val="00453822"/>
    <w:rsid w:val="004538DD"/>
    <w:rsid w:val="0045399B"/>
    <w:rsid w:val="0045437F"/>
    <w:rsid w:val="00454839"/>
    <w:rsid w:val="0045579E"/>
    <w:rsid w:val="00455EB3"/>
    <w:rsid w:val="0045622A"/>
    <w:rsid w:val="004562CD"/>
    <w:rsid w:val="00457399"/>
    <w:rsid w:val="00460C51"/>
    <w:rsid w:val="00460FC0"/>
    <w:rsid w:val="00461FE0"/>
    <w:rsid w:val="004621D0"/>
    <w:rsid w:val="004637B8"/>
    <w:rsid w:val="00463B51"/>
    <w:rsid w:val="00464194"/>
    <w:rsid w:val="004643B6"/>
    <w:rsid w:val="00464739"/>
    <w:rsid w:val="004661FA"/>
    <w:rsid w:val="00466904"/>
    <w:rsid w:val="00470B0B"/>
    <w:rsid w:val="00472B4C"/>
    <w:rsid w:val="0047351B"/>
    <w:rsid w:val="00474448"/>
    <w:rsid w:val="00474542"/>
    <w:rsid w:val="004747E2"/>
    <w:rsid w:val="004765CC"/>
    <w:rsid w:val="00476827"/>
    <w:rsid w:val="004777B7"/>
    <w:rsid w:val="0048081C"/>
    <w:rsid w:val="00480F55"/>
    <w:rsid w:val="00481051"/>
    <w:rsid w:val="00481F5F"/>
    <w:rsid w:val="00481FB6"/>
    <w:rsid w:val="00482204"/>
    <w:rsid w:val="00482331"/>
    <w:rsid w:val="0048274D"/>
    <w:rsid w:val="00482E95"/>
    <w:rsid w:val="004847C5"/>
    <w:rsid w:val="00484F00"/>
    <w:rsid w:val="004855F5"/>
    <w:rsid w:val="004861D0"/>
    <w:rsid w:val="004865E0"/>
    <w:rsid w:val="00487356"/>
    <w:rsid w:val="00487478"/>
    <w:rsid w:val="0048764A"/>
    <w:rsid w:val="00487B23"/>
    <w:rsid w:val="00487D81"/>
    <w:rsid w:val="00487E97"/>
    <w:rsid w:val="00487FE1"/>
    <w:rsid w:val="004902B0"/>
    <w:rsid w:val="00490461"/>
    <w:rsid w:val="004904B7"/>
    <w:rsid w:val="00490C25"/>
    <w:rsid w:val="00491078"/>
    <w:rsid w:val="004910C6"/>
    <w:rsid w:val="00491362"/>
    <w:rsid w:val="00491506"/>
    <w:rsid w:val="00491A26"/>
    <w:rsid w:val="0049249C"/>
    <w:rsid w:val="00492859"/>
    <w:rsid w:val="00492903"/>
    <w:rsid w:val="00492C59"/>
    <w:rsid w:val="00493E83"/>
    <w:rsid w:val="0049560E"/>
    <w:rsid w:val="0049591E"/>
    <w:rsid w:val="00495FAD"/>
    <w:rsid w:val="00496100"/>
    <w:rsid w:val="004974FD"/>
    <w:rsid w:val="004A03FD"/>
    <w:rsid w:val="004A06A6"/>
    <w:rsid w:val="004A1799"/>
    <w:rsid w:val="004A1A81"/>
    <w:rsid w:val="004A1CC5"/>
    <w:rsid w:val="004A2549"/>
    <w:rsid w:val="004A316D"/>
    <w:rsid w:val="004A3543"/>
    <w:rsid w:val="004A4820"/>
    <w:rsid w:val="004A48DC"/>
    <w:rsid w:val="004A5143"/>
    <w:rsid w:val="004A52E5"/>
    <w:rsid w:val="004A621F"/>
    <w:rsid w:val="004A69E3"/>
    <w:rsid w:val="004A6C7D"/>
    <w:rsid w:val="004A7AAE"/>
    <w:rsid w:val="004B0221"/>
    <w:rsid w:val="004B1282"/>
    <w:rsid w:val="004B2038"/>
    <w:rsid w:val="004B28EA"/>
    <w:rsid w:val="004B35B3"/>
    <w:rsid w:val="004B36F6"/>
    <w:rsid w:val="004B442C"/>
    <w:rsid w:val="004B58A3"/>
    <w:rsid w:val="004B5A2C"/>
    <w:rsid w:val="004B5D1F"/>
    <w:rsid w:val="004B6437"/>
    <w:rsid w:val="004C00B7"/>
    <w:rsid w:val="004C04F1"/>
    <w:rsid w:val="004C0BB3"/>
    <w:rsid w:val="004C1371"/>
    <w:rsid w:val="004C1A5E"/>
    <w:rsid w:val="004C2078"/>
    <w:rsid w:val="004C35DE"/>
    <w:rsid w:val="004C3DE7"/>
    <w:rsid w:val="004C510A"/>
    <w:rsid w:val="004C5881"/>
    <w:rsid w:val="004C58E8"/>
    <w:rsid w:val="004C6644"/>
    <w:rsid w:val="004C673E"/>
    <w:rsid w:val="004C6EA9"/>
    <w:rsid w:val="004C7635"/>
    <w:rsid w:val="004D004D"/>
    <w:rsid w:val="004D00DC"/>
    <w:rsid w:val="004D0A0E"/>
    <w:rsid w:val="004D0FBB"/>
    <w:rsid w:val="004D1040"/>
    <w:rsid w:val="004D141C"/>
    <w:rsid w:val="004D1C8C"/>
    <w:rsid w:val="004D1E03"/>
    <w:rsid w:val="004D2A1B"/>
    <w:rsid w:val="004D2DD9"/>
    <w:rsid w:val="004D3000"/>
    <w:rsid w:val="004D387D"/>
    <w:rsid w:val="004D389D"/>
    <w:rsid w:val="004D3D1E"/>
    <w:rsid w:val="004D3E75"/>
    <w:rsid w:val="004D4BF5"/>
    <w:rsid w:val="004D5699"/>
    <w:rsid w:val="004D59F2"/>
    <w:rsid w:val="004D6BF5"/>
    <w:rsid w:val="004D6CDB"/>
    <w:rsid w:val="004D7A13"/>
    <w:rsid w:val="004E097B"/>
    <w:rsid w:val="004E11B7"/>
    <w:rsid w:val="004E13D2"/>
    <w:rsid w:val="004E23AB"/>
    <w:rsid w:val="004E2EC7"/>
    <w:rsid w:val="004E3744"/>
    <w:rsid w:val="004E566D"/>
    <w:rsid w:val="004E5794"/>
    <w:rsid w:val="004E57F4"/>
    <w:rsid w:val="004E5D4F"/>
    <w:rsid w:val="004E699F"/>
    <w:rsid w:val="004F16E7"/>
    <w:rsid w:val="004F19A9"/>
    <w:rsid w:val="004F1A3F"/>
    <w:rsid w:val="004F1B4D"/>
    <w:rsid w:val="004F1D7F"/>
    <w:rsid w:val="004F24F2"/>
    <w:rsid w:val="004F2A66"/>
    <w:rsid w:val="004F2D99"/>
    <w:rsid w:val="004F328F"/>
    <w:rsid w:val="004F338B"/>
    <w:rsid w:val="004F47AD"/>
    <w:rsid w:val="004F4E96"/>
    <w:rsid w:val="004F5CB1"/>
    <w:rsid w:val="004F661D"/>
    <w:rsid w:val="004F689D"/>
    <w:rsid w:val="004F6C5D"/>
    <w:rsid w:val="004F7385"/>
    <w:rsid w:val="004F7915"/>
    <w:rsid w:val="004F7DA8"/>
    <w:rsid w:val="005002D0"/>
    <w:rsid w:val="0050118A"/>
    <w:rsid w:val="00501381"/>
    <w:rsid w:val="005046E0"/>
    <w:rsid w:val="00504B03"/>
    <w:rsid w:val="005058F2"/>
    <w:rsid w:val="00506836"/>
    <w:rsid w:val="00506AFD"/>
    <w:rsid w:val="005073F8"/>
    <w:rsid w:val="00507752"/>
    <w:rsid w:val="00507C57"/>
    <w:rsid w:val="00511478"/>
    <w:rsid w:val="00511F46"/>
    <w:rsid w:val="0051231C"/>
    <w:rsid w:val="00513C1D"/>
    <w:rsid w:val="005141DF"/>
    <w:rsid w:val="00514974"/>
    <w:rsid w:val="00514B6B"/>
    <w:rsid w:val="0051510D"/>
    <w:rsid w:val="0051531A"/>
    <w:rsid w:val="00515B55"/>
    <w:rsid w:val="00515E35"/>
    <w:rsid w:val="00516221"/>
    <w:rsid w:val="00516865"/>
    <w:rsid w:val="00516E3B"/>
    <w:rsid w:val="005179F0"/>
    <w:rsid w:val="00517BA3"/>
    <w:rsid w:val="00517BB1"/>
    <w:rsid w:val="00520BE7"/>
    <w:rsid w:val="00520F69"/>
    <w:rsid w:val="005222D0"/>
    <w:rsid w:val="005224B3"/>
    <w:rsid w:val="00522AD9"/>
    <w:rsid w:val="00522C75"/>
    <w:rsid w:val="005238F1"/>
    <w:rsid w:val="00523DB7"/>
    <w:rsid w:val="00524070"/>
    <w:rsid w:val="005241D7"/>
    <w:rsid w:val="00524694"/>
    <w:rsid w:val="00525115"/>
    <w:rsid w:val="00525892"/>
    <w:rsid w:val="00525E63"/>
    <w:rsid w:val="00525FA9"/>
    <w:rsid w:val="00530170"/>
    <w:rsid w:val="00530B90"/>
    <w:rsid w:val="00531E13"/>
    <w:rsid w:val="00532148"/>
    <w:rsid w:val="00533B00"/>
    <w:rsid w:val="0053400E"/>
    <w:rsid w:val="00534390"/>
    <w:rsid w:val="00534504"/>
    <w:rsid w:val="005349B6"/>
    <w:rsid w:val="00534F61"/>
    <w:rsid w:val="00535552"/>
    <w:rsid w:val="005358B3"/>
    <w:rsid w:val="00535B36"/>
    <w:rsid w:val="00536F78"/>
    <w:rsid w:val="0053749D"/>
    <w:rsid w:val="00540759"/>
    <w:rsid w:val="005407F4"/>
    <w:rsid w:val="00540A90"/>
    <w:rsid w:val="00541304"/>
    <w:rsid w:val="00542049"/>
    <w:rsid w:val="00542184"/>
    <w:rsid w:val="00542484"/>
    <w:rsid w:val="00542A55"/>
    <w:rsid w:val="00542D1C"/>
    <w:rsid w:val="005442CE"/>
    <w:rsid w:val="00545FA6"/>
    <w:rsid w:val="00546428"/>
    <w:rsid w:val="005465A6"/>
    <w:rsid w:val="005472AC"/>
    <w:rsid w:val="00547DE5"/>
    <w:rsid w:val="00550AD2"/>
    <w:rsid w:val="00550AFD"/>
    <w:rsid w:val="00550C44"/>
    <w:rsid w:val="00551272"/>
    <w:rsid w:val="00551C79"/>
    <w:rsid w:val="00551E41"/>
    <w:rsid w:val="00552686"/>
    <w:rsid w:val="00552C07"/>
    <w:rsid w:val="0055367E"/>
    <w:rsid w:val="00553E53"/>
    <w:rsid w:val="00553E7D"/>
    <w:rsid w:val="00554053"/>
    <w:rsid w:val="00554078"/>
    <w:rsid w:val="0055428F"/>
    <w:rsid w:val="00554A79"/>
    <w:rsid w:val="00555003"/>
    <w:rsid w:val="00555B0F"/>
    <w:rsid w:val="005560CA"/>
    <w:rsid w:val="00556785"/>
    <w:rsid w:val="005568B2"/>
    <w:rsid w:val="005571D9"/>
    <w:rsid w:val="00557BAA"/>
    <w:rsid w:val="005606F7"/>
    <w:rsid w:val="00562EBC"/>
    <w:rsid w:val="005637CA"/>
    <w:rsid w:val="0056415C"/>
    <w:rsid w:val="00564FC9"/>
    <w:rsid w:val="005657B1"/>
    <w:rsid w:val="005661BC"/>
    <w:rsid w:val="005672B9"/>
    <w:rsid w:val="0056763E"/>
    <w:rsid w:val="0056776B"/>
    <w:rsid w:val="00567BFA"/>
    <w:rsid w:val="005700EE"/>
    <w:rsid w:val="005708B4"/>
    <w:rsid w:val="005709F4"/>
    <w:rsid w:val="0057112A"/>
    <w:rsid w:val="00572EFB"/>
    <w:rsid w:val="00573068"/>
    <w:rsid w:val="005732E7"/>
    <w:rsid w:val="005735E2"/>
    <w:rsid w:val="00573833"/>
    <w:rsid w:val="00573CCF"/>
    <w:rsid w:val="00574E94"/>
    <w:rsid w:val="005776E0"/>
    <w:rsid w:val="00577B42"/>
    <w:rsid w:val="00581496"/>
    <w:rsid w:val="00582F69"/>
    <w:rsid w:val="005839C7"/>
    <w:rsid w:val="005844BB"/>
    <w:rsid w:val="00584B95"/>
    <w:rsid w:val="00586156"/>
    <w:rsid w:val="0058618E"/>
    <w:rsid w:val="0058658D"/>
    <w:rsid w:val="00586BD2"/>
    <w:rsid w:val="00587038"/>
    <w:rsid w:val="00590708"/>
    <w:rsid w:val="00590BDD"/>
    <w:rsid w:val="00590F22"/>
    <w:rsid w:val="005913A7"/>
    <w:rsid w:val="0059148D"/>
    <w:rsid w:val="00591B28"/>
    <w:rsid w:val="00591C65"/>
    <w:rsid w:val="00591E72"/>
    <w:rsid w:val="00592664"/>
    <w:rsid w:val="00592C5D"/>
    <w:rsid w:val="0059399D"/>
    <w:rsid w:val="00593CA5"/>
    <w:rsid w:val="00593D35"/>
    <w:rsid w:val="0059412C"/>
    <w:rsid w:val="00594797"/>
    <w:rsid w:val="00596687"/>
    <w:rsid w:val="00596A0C"/>
    <w:rsid w:val="00596F99"/>
    <w:rsid w:val="00597329"/>
    <w:rsid w:val="00597628"/>
    <w:rsid w:val="005A03B8"/>
    <w:rsid w:val="005A0BC5"/>
    <w:rsid w:val="005A198D"/>
    <w:rsid w:val="005A234C"/>
    <w:rsid w:val="005A2736"/>
    <w:rsid w:val="005A27A5"/>
    <w:rsid w:val="005A3922"/>
    <w:rsid w:val="005A4094"/>
    <w:rsid w:val="005A40AB"/>
    <w:rsid w:val="005A6A5F"/>
    <w:rsid w:val="005A6AE3"/>
    <w:rsid w:val="005A7BE6"/>
    <w:rsid w:val="005B10F8"/>
    <w:rsid w:val="005B1149"/>
    <w:rsid w:val="005B1545"/>
    <w:rsid w:val="005B1A0C"/>
    <w:rsid w:val="005B1CB9"/>
    <w:rsid w:val="005B2E80"/>
    <w:rsid w:val="005B3336"/>
    <w:rsid w:val="005B387D"/>
    <w:rsid w:val="005B3CD6"/>
    <w:rsid w:val="005B3E49"/>
    <w:rsid w:val="005B4380"/>
    <w:rsid w:val="005B4523"/>
    <w:rsid w:val="005B4CD9"/>
    <w:rsid w:val="005B4E1E"/>
    <w:rsid w:val="005B56DC"/>
    <w:rsid w:val="005B582B"/>
    <w:rsid w:val="005B5F3B"/>
    <w:rsid w:val="005B60F0"/>
    <w:rsid w:val="005B61A7"/>
    <w:rsid w:val="005B7133"/>
    <w:rsid w:val="005B7CD3"/>
    <w:rsid w:val="005C066F"/>
    <w:rsid w:val="005C095B"/>
    <w:rsid w:val="005C09B1"/>
    <w:rsid w:val="005C10C3"/>
    <w:rsid w:val="005C1D6E"/>
    <w:rsid w:val="005C1F8E"/>
    <w:rsid w:val="005C33CC"/>
    <w:rsid w:val="005C407E"/>
    <w:rsid w:val="005C4881"/>
    <w:rsid w:val="005C53D2"/>
    <w:rsid w:val="005C550C"/>
    <w:rsid w:val="005C57ED"/>
    <w:rsid w:val="005C5F8D"/>
    <w:rsid w:val="005C7480"/>
    <w:rsid w:val="005C7FBB"/>
    <w:rsid w:val="005D0012"/>
    <w:rsid w:val="005D0C08"/>
    <w:rsid w:val="005D0DB9"/>
    <w:rsid w:val="005D1156"/>
    <w:rsid w:val="005D15AF"/>
    <w:rsid w:val="005D1B6A"/>
    <w:rsid w:val="005D35B8"/>
    <w:rsid w:val="005D4034"/>
    <w:rsid w:val="005D44A2"/>
    <w:rsid w:val="005D4D1D"/>
    <w:rsid w:val="005D4D2D"/>
    <w:rsid w:val="005D51D1"/>
    <w:rsid w:val="005D6AF3"/>
    <w:rsid w:val="005D738E"/>
    <w:rsid w:val="005E05E3"/>
    <w:rsid w:val="005E1074"/>
    <w:rsid w:val="005E11EA"/>
    <w:rsid w:val="005E16B6"/>
    <w:rsid w:val="005E29A0"/>
    <w:rsid w:val="005E2B2E"/>
    <w:rsid w:val="005E2CFF"/>
    <w:rsid w:val="005E3307"/>
    <w:rsid w:val="005E34E0"/>
    <w:rsid w:val="005E3C4B"/>
    <w:rsid w:val="005E46EE"/>
    <w:rsid w:val="005E4A06"/>
    <w:rsid w:val="005E4B98"/>
    <w:rsid w:val="005E50E1"/>
    <w:rsid w:val="005E7051"/>
    <w:rsid w:val="005E7E3C"/>
    <w:rsid w:val="005F0F0B"/>
    <w:rsid w:val="005F1A83"/>
    <w:rsid w:val="005F22D8"/>
    <w:rsid w:val="005F285E"/>
    <w:rsid w:val="005F2F4E"/>
    <w:rsid w:val="005F3006"/>
    <w:rsid w:val="005F3075"/>
    <w:rsid w:val="005F484D"/>
    <w:rsid w:val="005F4FA1"/>
    <w:rsid w:val="005F652B"/>
    <w:rsid w:val="0060020D"/>
    <w:rsid w:val="00600731"/>
    <w:rsid w:val="0060104D"/>
    <w:rsid w:val="00601878"/>
    <w:rsid w:val="00601D07"/>
    <w:rsid w:val="00601D76"/>
    <w:rsid w:val="006024B7"/>
    <w:rsid w:val="006043A2"/>
    <w:rsid w:val="00604BAF"/>
    <w:rsid w:val="0060580D"/>
    <w:rsid w:val="00606536"/>
    <w:rsid w:val="006072ED"/>
    <w:rsid w:val="0060738D"/>
    <w:rsid w:val="00607598"/>
    <w:rsid w:val="006076EA"/>
    <w:rsid w:val="00607994"/>
    <w:rsid w:val="00610675"/>
    <w:rsid w:val="0061068D"/>
    <w:rsid w:val="00611132"/>
    <w:rsid w:val="006113CE"/>
    <w:rsid w:val="00612A9F"/>
    <w:rsid w:val="00613272"/>
    <w:rsid w:val="00614BE3"/>
    <w:rsid w:val="00615FC2"/>
    <w:rsid w:val="006170D9"/>
    <w:rsid w:val="00617A2E"/>
    <w:rsid w:val="00620EA7"/>
    <w:rsid w:val="00621552"/>
    <w:rsid w:val="00621A9D"/>
    <w:rsid w:val="00621B7D"/>
    <w:rsid w:val="006232DA"/>
    <w:rsid w:val="00623306"/>
    <w:rsid w:val="0062347D"/>
    <w:rsid w:val="0062477C"/>
    <w:rsid w:val="006249F1"/>
    <w:rsid w:val="006256B9"/>
    <w:rsid w:val="0062586E"/>
    <w:rsid w:val="00625871"/>
    <w:rsid w:val="00627242"/>
    <w:rsid w:val="00630414"/>
    <w:rsid w:val="00630704"/>
    <w:rsid w:val="00630DF8"/>
    <w:rsid w:val="00630F73"/>
    <w:rsid w:val="00631028"/>
    <w:rsid w:val="00631DB8"/>
    <w:rsid w:val="00631F8B"/>
    <w:rsid w:val="00632834"/>
    <w:rsid w:val="00632F5D"/>
    <w:rsid w:val="006335F3"/>
    <w:rsid w:val="006352F2"/>
    <w:rsid w:val="006364A5"/>
    <w:rsid w:val="00636B6D"/>
    <w:rsid w:val="00641077"/>
    <w:rsid w:val="006418D0"/>
    <w:rsid w:val="00641ADB"/>
    <w:rsid w:val="00642065"/>
    <w:rsid w:val="0064231A"/>
    <w:rsid w:val="006425EA"/>
    <w:rsid w:val="00642788"/>
    <w:rsid w:val="006427DA"/>
    <w:rsid w:val="0064292E"/>
    <w:rsid w:val="00642DCB"/>
    <w:rsid w:val="006430B2"/>
    <w:rsid w:val="006436E1"/>
    <w:rsid w:val="00643810"/>
    <w:rsid w:val="00643A78"/>
    <w:rsid w:val="006444D4"/>
    <w:rsid w:val="006445EB"/>
    <w:rsid w:val="00644797"/>
    <w:rsid w:val="006453C2"/>
    <w:rsid w:val="00645639"/>
    <w:rsid w:val="0064594D"/>
    <w:rsid w:val="00646AEA"/>
    <w:rsid w:val="00647A72"/>
    <w:rsid w:val="006511F7"/>
    <w:rsid w:val="00652232"/>
    <w:rsid w:val="00652F99"/>
    <w:rsid w:val="00653C7F"/>
    <w:rsid w:val="00654241"/>
    <w:rsid w:val="00654E13"/>
    <w:rsid w:val="00655255"/>
    <w:rsid w:val="0065526E"/>
    <w:rsid w:val="0065596B"/>
    <w:rsid w:val="00656AA4"/>
    <w:rsid w:val="00656F4F"/>
    <w:rsid w:val="0065765D"/>
    <w:rsid w:val="00657821"/>
    <w:rsid w:val="00657838"/>
    <w:rsid w:val="00657CA6"/>
    <w:rsid w:val="00660A65"/>
    <w:rsid w:val="00660DDC"/>
    <w:rsid w:val="006625F6"/>
    <w:rsid w:val="006628B0"/>
    <w:rsid w:val="00662B45"/>
    <w:rsid w:val="006632E9"/>
    <w:rsid w:val="00663D69"/>
    <w:rsid w:val="00663E3D"/>
    <w:rsid w:val="00664418"/>
    <w:rsid w:val="00664706"/>
    <w:rsid w:val="00664C66"/>
    <w:rsid w:val="006663C2"/>
    <w:rsid w:val="006673FD"/>
    <w:rsid w:val="00667ADB"/>
    <w:rsid w:val="00670365"/>
    <w:rsid w:val="00671A0B"/>
    <w:rsid w:val="00671E69"/>
    <w:rsid w:val="00671F0D"/>
    <w:rsid w:val="00672995"/>
    <w:rsid w:val="006731E2"/>
    <w:rsid w:val="006743DA"/>
    <w:rsid w:val="00674488"/>
    <w:rsid w:val="006744A1"/>
    <w:rsid w:val="00676AAA"/>
    <w:rsid w:val="00677A98"/>
    <w:rsid w:val="00677AB3"/>
    <w:rsid w:val="00682B4E"/>
    <w:rsid w:val="00682F52"/>
    <w:rsid w:val="006839CC"/>
    <w:rsid w:val="00684415"/>
    <w:rsid w:val="00686305"/>
    <w:rsid w:val="00687137"/>
    <w:rsid w:val="00687848"/>
    <w:rsid w:val="00690673"/>
    <w:rsid w:val="006906CA"/>
    <w:rsid w:val="00690E7E"/>
    <w:rsid w:val="00691B32"/>
    <w:rsid w:val="0069237A"/>
    <w:rsid w:val="00692F4D"/>
    <w:rsid w:val="00694499"/>
    <w:rsid w:val="00694ED4"/>
    <w:rsid w:val="00694FA2"/>
    <w:rsid w:val="00695197"/>
    <w:rsid w:val="00695281"/>
    <w:rsid w:val="006953FA"/>
    <w:rsid w:val="0069542C"/>
    <w:rsid w:val="006955E8"/>
    <w:rsid w:val="006958D2"/>
    <w:rsid w:val="00696582"/>
    <w:rsid w:val="0069701E"/>
    <w:rsid w:val="00697148"/>
    <w:rsid w:val="006975A3"/>
    <w:rsid w:val="00697B31"/>
    <w:rsid w:val="006A0130"/>
    <w:rsid w:val="006A0BBA"/>
    <w:rsid w:val="006A1D29"/>
    <w:rsid w:val="006A1D7C"/>
    <w:rsid w:val="006A2169"/>
    <w:rsid w:val="006A222A"/>
    <w:rsid w:val="006A38B6"/>
    <w:rsid w:val="006A3D4D"/>
    <w:rsid w:val="006A4629"/>
    <w:rsid w:val="006A46C1"/>
    <w:rsid w:val="006A4E4D"/>
    <w:rsid w:val="006A5469"/>
    <w:rsid w:val="006A54BF"/>
    <w:rsid w:val="006A5964"/>
    <w:rsid w:val="006A5D1D"/>
    <w:rsid w:val="006A6ADE"/>
    <w:rsid w:val="006A6D13"/>
    <w:rsid w:val="006A6E40"/>
    <w:rsid w:val="006A739E"/>
    <w:rsid w:val="006A74E9"/>
    <w:rsid w:val="006A77A1"/>
    <w:rsid w:val="006A7BA4"/>
    <w:rsid w:val="006A7CB7"/>
    <w:rsid w:val="006A7D99"/>
    <w:rsid w:val="006B0286"/>
    <w:rsid w:val="006B05B1"/>
    <w:rsid w:val="006B0DE7"/>
    <w:rsid w:val="006B0E5E"/>
    <w:rsid w:val="006B11BC"/>
    <w:rsid w:val="006B1D1B"/>
    <w:rsid w:val="006B26FF"/>
    <w:rsid w:val="006B4397"/>
    <w:rsid w:val="006B4FF4"/>
    <w:rsid w:val="006B4FFC"/>
    <w:rsid w:val="006B5377"/>
    <w:rsid w:val="006B6A66"/>
    <w:rsid w:val="006B79FD"/>
    <w:rsid w:val="006B7D10"/>
    <w:rsid w:val="006C0510"/>
    <w:rsid w:val="006C0BB2"/>
    <w:rsid w:val="006C0EBD"/>
    <w:rsid w:val="006C10BC"/>
    <w:rsid w:val="006C117E"/>
    <w:rsid w:val="006C27E8"/>
    <w:rsid w:val="006C2D09"/>
    <w:rsid w:val="006C2E26"/>
    <w:rsid w:val="006C354D"/>
    <w:rsid w:val="006C3DEF"/>
    <w:rsid w:val="006C42D3"/>
    <w:rsid w:val="006C477F"/>
    <w:rsid w:val="006C48F9"/>
    <w:rsid w:val="006C4CF8"/>
    <w:rsid w:val="006C509F"/>
    <w:rsid w:val="006C53F7"/>
    <w:rsid w:val="006C7209"/>
    <w:rsid w:val="006D0152"/>
    <w:rsid w:val="006D1764"/>
    <w:rsid w:val="006D2CEB"/>
    <w:rsid w:val="006D318D"/>
    <w:rsid w:val="006D385A"/>
    <w:rsid w:val="006D3C1A"/>
    <w:rsid w:val="006D46F7"/>
    <w:rsid w:val="006D5BAA"/>
    <w:rsid w:val="006D6AFA"/>
    <w:rsid w:val="006D7157"/>
    <w:rsid w:val="006D7400"/>
    <w:rsid w:val="006D740F"/>
    <w:rsid w:val="006D7586"/>
    <w:rsid w:val="006E0429"/>
    <w:rsid w:val="006E0AC9"/>
    <w:rsid w:val="006E126D"/>
    <w:rsid w:val="006E1944"/>
    <w:rsid w:val="006E1E26"/>
    <w:rsid w:val="006E1F7D"/>
    <w:rsid w:val="006E21E6"/>
    <w:rsid w:val="006E2D4C"/>
    <w:rsid w:val="006E305A"/>
    <w:rsid w:val="006E33D3"/>
    <w:rsid w:val="006E35BC"/>
    <w:rsid w:val="006E4069"/>
    <w:rsid w:val="006E456D"/>
    <w:rsid w:val="006E5EDC"/>
    <w:rsid w:val="006E6192"/>
    <w:rsid w:val="006E62D8"/>
    <w:rsid w:val="006E7940"/>
    <w:rsid w:val="006E7967"/>
    <w:rsid w:val="006E7BB7"/>
    <w:rsid w:val="006E7EB1"/>
    <w:rsid w:val="006F0656"/>
    <w:rsid w:val="006F0947"/>
    <w:rsid w:val="006F0C8A"/>
    <w:rsid w:val="006F2917"/>
    <w:rsid w:val="006F2BE1"/>
    <w:rsid w:val="006F331A"/>
    <w:rsid w:val="006F4037"/>
    <w:rsid w:val="006F4AD0"/>
    <w:rsid w:val="006F5C53"/>
    <w:rsid w:val="006F5CB8"/>
    <w:rsid w:val="006F612A"/>
    <w:rsid w:val="006F6D67"/>
    <w:rsid w:val="006F6FEF"/>
    <w:rsid w:val="006F7026"/>
    <w:rsid w:val="0070116E"/>
    <w:rsid w:val="007018EB"/>
    <w:rsid w:val="0070195D"/>
    <w:rsid w:val="00702176"/>
    <w:rsid w:val="0070232C"/>
    <w:rsid w:val="007026E9"/>
    <w:rsid w:val="00702B52"/>
    <w:rsid w:val="00703282"/>
    <w:rsid w:val="00703FE1"/>
    <w:rsid w:val="00705BC3"/>
    <w:rsid w:val="00705D7A"/>
    <w:rsid w:val="00705D7E"/>
    <w:rsid w:val="00705E25"/>
    <w:rsid w:val="00705E2E"/>
    <w:rsid w:val="00705F31"/>
    <w:rsid w:val="007062F8"/>
    <w:rsid w:val="00706836"/>
    <w:rsid w:val="0071014F"/>
    <w:rsid w:val="00710429"/>
    <w:rsid w:val="00711156"/>
    <w:rsid w:val="00711DEA"/>
    <w:rsid w:val="00711E3D"/>
    <w:rsid w:val="007125BF"/>
    <w:rsid w:val="007127EF"/>
    <w:rsid w:val="00712816"/>
    <w:rsid w:val="00713ED9"/>
    <w:rsid w:val="007148A2"/>
    <w:rsid w:val="00715A8D"/>
    <w:rsid w:val="0071664D"/>
    <w:rsid w:val="007208DB"/>
    <w:rsid w:val="00720B72"/>
    <w:rsid w:val="00720F66"/>
    <w:rsid w:val="007212FB"/>
    <w:rsid w:val="00721A28"/>
    <w:rsid w:val="00722558"/>
    <w:rsid w:val="00722A02"/>
    <w:rsid w:val="00722C95"/>
    <w:rsid w:val="00723C19"/>
    <w:rsid w:val="00723E3D"/>
    <w:rsid w:val="00724F76"/>
    <w:rsid w:val="00725A56"/>
    <w:rsid w:val="00726B7C"/>
    <w:rsid w:val="00726DD1"/>
    <w:rsid w:val="0072748F"/>
    <w:rsid w:val="007278FB"/>
    <w:rsid w:val="00727D09"/>
    <w:rsid w:val="00731167"/>
    <w:rsid w:val="0073191B"/>
    <w:rsid w:val="00732B82"/>
    <w:rsid w:val="00733687"/>
    <w:rsid w:val="007365D4"/>
    <w:rsid w:val="00737935"/>
    <w:rsid w:val="007401EA"/>
    <w:rsid w:val="007405CE"/>
    <w:rsid w:val="00741AD4"/>
    <w:rsid w:val="00741E64"/>
    <w:rsid w:val="0074201C"/>
    <w:rsid w:val="007425B7"/>
    <w:rsid w:val="00743410"/>
    <w:rsid w:val="00743661"/>
    <w:rsid w:val="00743CF9"/>
    <w:rsid w:val="00744E79"/>
    <w:rsid w:val="00745465"/>
    <w:rsid w:val="00745AA9"/>
    <w:rsid w:val="00745C71"/>
    <w:rsid w:val="00747E0F"/>
    <w:rsid w:val="00750ABC"/>
    <w:rsid w:val="007510EB"/>
    <w:rsid w:val="007516CA"/>
    <w:rsid w:val="00752253"/>
    <w:rsid w:val="007529F6"/>
    <w:rsid w:val="007531D3"/>
    <w:rsid w:val="00753DEF"/>
    <w:rsid w:val="0075444B"/>
    <w:rsid w:val="00754CBB"/>
    <w:rsid w:val="00755188"/>
    <w:rsid w:val="0075662C"/>
    <w:rsid w:val="007568AC"/>
    <w:rsid w:val="00756DF4"/>
    <w:rsid w:val="00757E47"/>
    <w:rsid w:val="007602B1"/>
    <w:rsid w:val="0076037A"/>
    <w:rsid w:val="00760567"/>
    <w:rsid w:val="00761688"/>
    <w:rsid w:val="00761A92"/>
    <w:rsid w:val="00762038"/>
    <w:rsid w:val="00762D23"/>
    <w:rsid w:val="00763387"/>
    <w:rsid w:val="0076363B"/>
    <w:rsid w:val="007649FF"/>
    <w:rsid w:val="00764E62"/>
    <w:rsid w:val="00765D29"/>
    <w:rsid w:val="00765FAA"/>
    <w:rsid w:val="00766C09"/>
    <w:rsid w:val="0076793B"/>
    <w:rsid w:val="0077000C"/>
    <w:rsid w:val="00771990"/>
    <w:rsid w:val="00771B29"/>
    <w:rsid w:val="0077206E"/>
    <w:rsid w:val="0077238F"/>
    <w:rsid w:val="00772752"/>
    <w:rsid w:val="0077295C"/>
    <w:rsid w:val="00773884"/>
    <w:rsid w:val="00773C58"/>
    <w:rsid w:val="0077532A"/>
    <w:rsid w:val="00776D40"/>
    <w:rsid w:val="0077729A"/>
    <w:rsid w:val="007773B0"/>
    <w:rsid w:val="00777655"/>
    <w:rsid w:val="00777A39"/>
    <w:rsid w:val="00780ACB"/>
    <w:rsid w:val="00780B94"/>
    <w:rsid w:val="00780E2F"/>
    <w:rsid w:val="00780F73"/>
    <w:rsid w:val="00780FD7"/>
    <w:rsid w:val="007816A8"/>
    <w:rsid w:val="00782914"/>
    <w:rsid w:val="00782E62"/>
    <w:rsid w:val="007835E2"/>
    <w:rsid w:val="007838AA"/>
    <w:rsid w:val="00783AA7"/>
    <w:rsid w:val="007841A8"/>
    <w:rsid w:val="0078450F"/>
    <w:rsid w:val="007848A4"/>
    <w:rsid w:val="00784F71"/>
    <w:rsid w:val="00785151"/>
    <w:rsid w:val="00785A1F"/>
    <w:rsid w:val="00785AB9"/>
    <w:rsid w:val="00785C5B"/>
    <w:rsid w:val="007869FB"/>
    <w:rsid w:val="00787773"/>
    <w:rsid w:val="00787CC6"/>
    <w:rsid w:val="0079002C"/>
    <w:rsid w:val="007907F9"/>
    <w:rsid w:val="00791E13"/>
    <w:rsid w:val="0079240C"/>
    <w:rsid w:val="00792498"/>
    <w:rsid w:val="007924FF"/>
    <w:rsid w:val="007931E0"/>
    <w:rsid w:val="00793276"/>
    <w:rsid w:val="00793362"/>
    <w:rsid w:val="0079347D"/>
    <w:rsid w:val="007935E5"/>
    <w:rsid w:val="0079375E"/>
    <w:rsid w:val="007937AB"/>
    <w:rsid w:val="00793A71"/>
    <w:rsid w:val="00793B0B"/>
    <w:rsid w:val="00793D69"/>
    <w:rsid w:val="007949D6"/>
    <w:rsid w:val="007950D2"/>
    <w:rsid w:val="00795405"/>
    <w:rsid w:val="00797C75"/>
    <w:rsid w:val="00797CD0"/>
    <w:rsid w:val="007A001D"/>
    <w:rsid w:val="007A0CE2"/>
    <w:rsid w:val="007A1213"/>
    <w:rsid w:val="007A14F1"/>
    <w:rsid w:val="007A19E6"/>
    <w:rsid w:val="007A2A40"/>
    <w:rsid w:val="007A3252"/>
    <w:rsid w:val="007A3A84"/>
    <w:rsid w:val="007A46DA"/>
    <w:rsid w:val="007A47A5"/>
    <w:rsid w:val="007A4F75"/>
    <w:rsid w:val="007A528C"/>
    <w:rsid w:val="007A7F7C"/>
    <w:rsid w:val="007B1218"/>
    <w:rsid w:val="007B1A07"/>
    <w:rsid w:val="007B2283"/>
    <w:rsid w:val="007B22D7"/>
    <w:rsid w:val="007B252E"/>
    <w:rsid w:val="007B2D87"/>
    <w:rsid w:val="007B2F07"/>
    <w:rsid w:val="007B3208"/>
    <w:rsid w:val="007B33C2"/>
    <w:rsid w:val="007B3559"/>
    <w:rsid w:val="007B496E"/>
    <w:rsid w:val="007B4C46"/>
    <w:rsid w:val="007B5814"/>
    <w:rsid w:val="007B5F30"/>
    <w:rsid w:val="007B6925"/>
    <w:rsid w:val="007B69F6"/>
    <w:rsid w:val="007B6A6F"/>
    <w:rsid w:val="007B7193"/>
    <w:rsid w:val="007B79B2"/>
    <w:rsid w:val="007C06F6"/>
    <w:rsid w:val="007C09FD"/>
    <w:rsid w:val="007C0C2E"/>
    <w:rsid w:val="007C0DC8"/>
    <w:rsid w:val="007C148C"/>
    <w:rsid w:val="007C186F"/>
    <w:rsid w:val="007C1E28"/>
    <w:rsid w:val="007C23C0"/>
    <w:rsid w:val="007C32BF"/>
    <w:rsid w:val="007C51F3"/>
    <w:rsid w:val="007C5A15"/>
    <w:rsid w:val="007C5C55"/>
    <w:rsid w:val="007C5D43"/>
    <w:rsid w:val="007C63DE"/>
    <w:rsid w:val="007D0B17"/>
    <w:rsid w:val="007D0D97"/>
    <w:rsid w:val="007D0EBD"/>
    <w:rsid w:val="007D11A8"/>
    <w:rsid w:val="007D1325"/>
    <w:rsid w:val="007D1505"/>
    <w:rsid w:val="007D15E1"/>
    <w:rsid w:val="007D23F4"/>
    <w:rsid w:val="007D2A85"/>
    <w:rsid w:val="007D33ED"/>
    <w:rsid w:val="007D37F1"/>
    <w:rsid w:val="007D3A0C"/>
    <w:rsid w:val="007D3E33"/>
    <w:rsid w:val="007D3EA0"/>
    <w:rsid w:val="007D6EB5"/>
    <w:rsid w:val="007D7676"/>
    <w:rsid w:val="007D79FD"/>
    <w:rsid w:val="007E08C5"/>
    <w:rsid w:val="007E0B4A"/>
    <w:rsid w:val="007E0E78"/>
    <w:rsid w:val="007E1012"/>
    <w:rsid w:val="007E1351"/>
    <w:rsid w:val="007E1725"/>
    <w:rsid w:val="007E21BD"/>
    <w:rsid w:val="007E231F"/>
    <w:rsid w:val="007E2671"/>
    <w:rsid w:val="007E2FFF"/>
    <w:rsid w:val="007E34BD"/>
    <w:rsid w:val="007E37C5"/>
    <w:rsid w:val="007E3C3A"/>
    <w:rsid w:val="007E40CC"/>
    <w:rsid w:val="007E4AC6"/>
    <w:rsid w:val="007E5D08"/>
    <w:rsid w:val="007E6483"/>
    <w:rsid w:val="007E7100"/>
    <w:rsid w:val="007E7383"/>
    <w:rsid w:val="007E7B36"/>
    <w:rsid w:val="007F059D"/>
    <w:rsid w:val="007F0D98"/>
    <w:rsid w:val="007F3221"/>
    <w:rsid w:val="007F419B"/>
    <w:rsid w:val="007F4F36"/>
    <w:rsid w:val="007F5619"/>
    <w:rsid w:val="007F5709"/>
    <w:rsid w:val="007F5B55"/>
    <w:rsid w:val="007F6086"/>
    <w:rsid w:val="007F7230"/>
    <w:rsid w:val="007F77BA"/>
    <w:rsid w:val="007F7AF9"/>
    <w:rsid w:val="007F7E8F"/>
    <w:rsid w:val="0080033F"/>
    <w:rsid w:val="00800966"/>
    <w:rsid w:val="00801491"/>
    <w:rsid w:val="00802038"/>
    <w:rsid w:val="00802AEB"/>
    <w:rsid w:val="00802B97"/>
    <w:rsid w:val="00803BED"/>
    <w:rsid w:val="00804985"/>
    <w:rsid w:val="00804B49"/>
    <w:rsid w:val="00805286"/>
    <w:rsid w:val="0080557A"/>
    <w:rsid w:val="00805816"/>
    <w:rsid w:val="00805F8A"/>
    <w:rsid w:val="00806075"/>
    <w:rsid w:val="0080697B"/>
    <w:rsid w:val="00806D76"/>
    <w:rsid w:val="00806F67"/>
    <w:rsid w:val="008103BF"/>
    <w:rsid w:val="00810529"/>
    <w:rsid w:val="00810DFC"/>
    <w:rsid w:val="00811587"/>
    <w:rsid w:val="00811A5E"/>
    <w:rsid w:val="00813294"/>
    <w:rsid w:val="00813859"/>
    <w:rsid w:val="008138D4"/>
    <w:rsid w:val="0081423C"/>
    <w:rsid w:val="008143C8"/>
    <w:rsid w:val="00814E02"/>
    <w:rsid w:val="00815210"/>
    <w:rsid w:val="00815C96"/>
    <w:rsid w:val="008171E2"/>
    <w:rsid w:val="00817338"/>
    <w:rsid w:val="008178A6"/>
    <w:rsid w:val="008179D2"/>
    <w:rsid w:val="008207F5"/>
    <w:rsid w:val="0082202A"/>
    <w:rsid w:val="008220BB"/>
    <w:rsid w:val="00823D34"/>
    <w:rsid w:val="00823E47"/>
    <w:rsid w:val="008240EE"/>
    <w:rsid w:val="00825334"/>
    <w:rsid w:val="008255DA"/>
    <w:rsid w:val="00826724"/>
    <w:rsid w:val="0082674E"/>
    <w:rsid w:val="00826A5C"/>
    <w:rsid w:val="0082747F"/>
    <w:rsid w:val="008277AB"/>
    <w:rsid w:val="00827C18"/>
    <w:rsid w:val="0083014E"/>
    <w:rsid w:val="008316ED"/>
    <w:rsid w:val="0083198A"/>
    <w:rsid w:val="00831ACE"/>
    <w:rsid w:val="00832ACF"/>
    <w:rsid w:val="00833260"/>
    <w:rsid w:val="0083419E"/>
    <w:rsid w:val="008354E3"/>
    <w:rsid w:val="008366B0"/>
    <w:rsid w:val="0083698C"/>
    <w:rsid w:val="00836C09"/>
    <w:rsid w:val="0083721D"/>
    <w:rsid w:val="008374A6"/>
    <w:rsid w:val="00837734"/>
    <w:rsid w:val="00837903"/>
    <w:rsid w:val="008411F7"/>
    <w:rsid w:val="008412F4"/>
    <w:rsid w:val="00842343"/>
    <w:rsid w:val="00842F30"/>
    <w:rsid w:val="00843150"/>
    <w:rsid w:val="00844672"/>
    <w:rsid w:val="008449E8"/>
    <w:rsid w:val="00844C91"/>
    <w:rsid w:val="00845356"/>
    <w:rsid w:val="00845903"/>
    <w:rsid w:val="00845D70"/>
    <w:rsid w:val="00845F12"/>
    <w:rsid w:val="0084630E"/>
    <w:rsid w:val="00846B00"/>
    <w:rsid w:val="00846FDC"/>
    <w:rsid w:val="00847067"/>
    <w:rsid w:val="00847574"/>
    <w:rsid w:val="00847DB7"/>
    <w:rsid w:val="008504EE"/>
    <w:rsid w:val="0085169A"/>
    <w:rsid w:val="00852351"/>
    <w:rsid w:val="008526DA"/>
    <w:rsid w:val="00853C9B"/>
    <w:rsid w:val="00854E92"/>
    <w:rsid w:val="008556E0"/>
    <w:rsid w:val="008562F4"/>
    <w:rsid w:val="008565C3"/>
    <w:rsid w:val="0085706A"/>
    <w:rsid w:val="00860152"/>
    <w:rsid w:val="00860503"/>
    <w:rsid w:val="0086084D"/>
    <w:rsid w:val="008626F7"/>
    <w:rsid w:val="00862A3D"/>
    <w:rsid w:val="008641AF"/>
    <w:rsid w:val="0086459B"/>
    <w:rsid w:val="00865248"/>
    <w:rsid w:val="008659D9"/>
    <w:rsid w:val="0086744C"/>
    <w:rsid w:val="00867B8F"/>
    <w:rsid w:val="0087101F"/>
    <w:rsid w:val="00871FF8"/>
    <w:rsid w:val="00872529"/>
    <w:rsid w:val="0087328E"/>
    <w:rsid w:val="00874129"/>
    <w:rsid w:val="00874A11"/>
    <w:rsid w:val="00874AD1"/>
    <w:rsid w:val="00874FE0"/>
    <w:rsid w:val="008753C6"/>
    <w:rsid w:val="00875638"/>
    <w:rsid w:val="00875DD9"/>
    <w:rsid w:val="008760DF"/>
    <w:rsid w:val="0087627F"/>
    <w:rsid w:val="00876C71"/>
    <w:rsid w:val="0088026E"/>
    <w:rsid w:val="00880362"/>
    <w:rsid w:val="008804BD"/>
    <w:rsid w:val="00880649"/>
    <w:rsid w:val="00880A19"/>
    <w:rsid w:val="00881C01"/>
    <w:rsid w:val="00881FB4"/>
    <w:rsid w:val="00882573"/>
    <w:rsid w:val="00882652"/>
    <w:rsid w:val="00882971"/>
    <w:rsid w:val="00885488"/>
    <w:rsid w:val="00885F43"/>
    <w:rsid w:val="00886DAF"/>
    <w:rsid w:val="00886EED"/>
    <w:rsid w:val="008871FB"/>
    <w:rsid w:val="008872A5"/>
    <w:rsid w:val="008876EB"/>
    <w:rsid w:val="00887C24"/>
    <w:rsid w:val="00887E42"/>
    <w:rsid w:val="00890242"/>
    <w:rsid w:val="008903B8"/>
    <w:rsid w:val="00890AD0"/>
    <w:rsid w:val="00891324"/>
    <w:rsid w:val="00891365"/>
    <w:rsid w:val="008919B6"/>
    <w:rsid w:val="00892B84"/>
    <w:rsid w:val="00893D6C"/>
    <w:rsid w:val="00894DBE"/>
    <w:rsid w:val="00895FEC"/>
    <w:rsid w:val="0089604A"/>
    <w:rsid w:val="00896DEF"/>
    <w:rsid w:val="008979CC"/>
    <w:rsid w:val="00897AC6"/>
    <w:rsid w:val="008A01FC"/>
    <w:rsid w:val="008A26A9"/>
    <w:rsid w:val="008A30C3"/>
    <w:rsid w:val="008A31EE"/>
    <w:rsid w:val="008A46DF"/>
    <w:rsid w:val="008A48A3"/>
    <w:rsid w:val="008A498F"/>
    <w:rsid w:val="008A4EA6"/>
    <w:rsid w:val="008A51D6"/>
    <w:rsid w:val="008A566C"/>
    <w:rsid w:val="008A649D"/>
    <w:rsid w:val="008A68BD"/>
    <w:rsid w:val="008A7382"/>
    <w:rsid w:val="008A769B"/>
    <w:rsid w:val="008A794C"/>
    <w:rsid w:val="008A7CD2"/>
    <w:rsid w:val="008B0AB7"/>
    <w:rsid w:val="008B1594"/>
    <w:rsid w:val="008B2E48"/>
    <w:rsid w:val="008B309D"/>
    <w:rsid w:val="008B3619"/>
    <w:rsid w:val="008B3D0A"/>
    <w:rsid w:val="008B43DD"/>
    <w:rsid w:val="008B4483"/>
    <w:rsid w:val="008B48EE"/>
    <w:rsid w:val="008B58A9"/>
    <w:rsid w:val="008B7EFD"/>
    <w:rsid w:val="008C0DA1"/>
    <w:rsid w:val="008C1241"/>
    <w:rsid w:val="008C1733"/>
    <w:rsid w:val="008C1F4A"/>
    <w:rsid w:val="008C1F95"/>
    <w:rsid w:val="008C3793"/>
    <w:rsid w:val="008C3B1F"/>
    <w:rsid w:val="008C4028"/>
    <w:rsid w:val="008C40A9"/>
    <w:rsid w:val="008C41C0"/>
    <w:rsid w:val="008C43B1"/>
    <w:rsid w:val="008C4CD2"/>
    <w:rsid w:val="008C4F32"/>
    <w:rsid w:val="008C5B8F"/>
    <w:rsid w:val="008C5F23"/>
    <w:rsid w:val="008C6957"/>
    <w:rsid w:val="008C6FCD"/>
    <w:rsid w:val="008C7165"/>
    <w:rsid w:val="008D00EC"/>
    <w:rsid w:val="008D0E10"/>
    <w:rsid w:val="008D1539"/>
    <w:rsid w:val="008D1F4F"/>
    <w:rsid w:val="008D1FD5"/>
    <w:rsid w:val="008D28A9"/>
    <w:rsid w:val="008D2B18"/>
    <w:rsid w:val="008D3BE3"/>
    <w:rsid w:val="008D3F3B"/>
    <w:rsid w:val="008D40A2"/>
    <w:rsid w:val="008D4836"/>
    <w:rsid w:val="008D548B"/>
    <w:rsid w:val="008D73D1"/>
    <w:rsid w:val="008D7A27"/>
    <w:rsid w:val="008D7BB1"/>
    <w:rsid w:val="008E03D9"/>
    <w:rsid w:val="008E0ED2"/>
    <w:rsid w:val="008E1C1F"/>
    <w:rsid w:val="008E1F37"/>
    <w:rsid w:val="008E2299"/>
    <w:rsid w:val="008E2E31"/>
    <w:rsid w:val="008E34E2"/>
    <w:rsid w:val="008E35F0"/>
    <w:rsid w:val="008E38C8"/>
    <w:rsid w:val="008E399F"/>
    <w:rsid w:val="008E4712"/>
    <w:rsid w:val="008E478D"/>
    <w:rsid w:val="008E4C73"/>
    <w:rsid w:val="008E4CB4"/>
    <w:rsid w:val="008E525C"/>
    <w:rsid w:val="008E6EE2"/>
    <w:rsid w:val="008E7284"/>
    <w:rsid w:val="008E78A1"/>
    <w:rsid w:val="008E7AC5"/>
    <w:rsid w:val="008E7EF7"/>
    <w:rsid w:val="008F09A2"/>
    <w:rsid w:val="008F0A9E"/>
    <w:rsid w:val="008F30B3"/>
    <w:rsid w:val="008F31E6"/>
    <w:rsid w:val="008F3207"/>
    <w:rsid w:val="008F4788"/>
    <w:rsid w:val="008F4DEA"/>
    <w:rsid w:val="008F5149"/>
    <w:rsid w:val="008F5685"/>
    <w:rsid w:val="008F592C"/>
    <w:rsid w:val="008F5B9E"/>
    <w:rsid w:val="008F5C5F"/>
    <w:rsid w:val="008F5D75"/>
    <w:rsid w:val="008F64E2"/>
    <w:rsid w:val="008F6520"/>
    <w:rsid w:val="008F7430"/>
    <w:rsid w:val="0090073A"/>
    <w:rsid w:val="00900774"/>
    <w:rsid w:val="00901152"/>
    <w:rsid w:val="00901174"/>
    <w:rsid w:val="00901B1D"/>
    <w:rsid w:val="00902616"/>
    <w:rsid w:val="00902D98"/>
    <w:rsid w:val="009030A3"/>
    <w:rsid w:val="00905320"/>
    <w:rsid w:val="00906984"/>
    <w:rsid w:val="00906A0C"/>
    <w:rsid w:val="0090757A"/>
    <w:rsid w:val="009076E2"/>
    <w:rsid w:val="00907B4E"/>
    <w:rsid w:val="00910C30"/>
    <w:rsid w:val="00910D6B"/>
    <w:rsid w:val="00910FF1"/>
    <w:rsid w:val="00911859"/>
    <w:rsid w:val="009121EE"/>
    <w:rsid w:val="00912B4B"/>
    <w:rsid w:val="00912FE6"/>
    <w:rsid w:val="0091484B"/>
    <w:rsid w:val="00914A6B"/>
    <w:rsid w:val="00914CB9"/>
    <w:rsid w:val="00915008"/>
    <w:rsid w:val="009154CD"/>
    <w:rsid w:val="00915692"/>
    <w:rsid w:val="009164B4"/>
    <w:rsid w:val="00916FCE"/>
    <w:rsid w:val="009170F8"/>
    <w:rsid w:val="00917B18"/>
    <w:rsid w:val="00920586"/>
    <w:rsid w:val="00921188"/>
    <w:rsid w:val="00921737"/>
    <w:rsid w:val="00921749"/>
    <w:rsid w:val="00922013"/>
    <w:rsid w:val="00922E41"/>
    <w:rsid w:val="0092440E"/>
    <w:rsid w:val="00924F52"/>
    <w:rsid w:val="009260C4"/>
    <w:rsid w:val="00926519"/>
    <w:rsid w:val="00926AEE"/>
    <w:rsid w:val="0092704C"/>
    <w:rsid w:val="009271FD"/>
    <w:rsid w:val="00927E88"/>
    <w:rsid w:val="00930A64"/>
    <w:rsid w:val="00930FB0"/>
    <w:rsid w:val="009312B2"/>
    <w:rsid w:val="00932987"/>
    <w:rsid w:val="00932EDD"/>
    <w:rsid w:val="00933782"/>
    <w:rsid w:val="00934067"/>
    <w:rsid w:val="00934C30"/>
    <w:rsid w:val="009356BB"/>
    <w:rsid w:val="009359C8"/>
    <w:rsid w:val="009374B6"/>
    <w:rsid w:val="00937CEE"/>
    <w:rsid w:val="00940120"/>
    <w:rsid w:val="009401D2"/>
    <w:rsid w:val="0094084F"/>
    <w:rsid w:val="00940BF2"/>
    <w:rsid w:val="009431A0"/>
    <w:rsid w:val="00945190"/>
    <w:rsid w:val="00945D62"/>
    <w:rsid w:val="00946A36"/>
    <w:rsid w:val="0094757D"/>
    <w:rsid w:val="0094780D"/>
    <w:rsid w:val="00950AB6"/>
    <w:rsid w:val="00951FE0"/>
    <w:rsid w:val="0095275B"/>
    <w:rsid w:val="00952A14"/>
    <w:rsid w:val="009536A1"/>
    <w:rsid w:val="0095376F"/>
    <w:rsid w:val="00953C38"/>
    <w:rsid w:val="00954181"/>
    <w:rsid w:val="0095484A"/>
    <w:rsid w:val="0095506C"/>
    <w:rsid w:val="009554FF"/>
    <w:rsid w:val="00955C9A"/>
    <w:rsid w:val="00956087"/>
    <w:rsid w:val="009561D5"/>
    <w:rsid w:val="00957B3D"/>
    <w:rsid w:val="009610F9"/>
    <w:rsid w:val="00961601"/>
    <w:rsid w:val="0096164D"/>
    <w:rsid w:val="00961D0A"/>
    <w:rsid w:val="0096227B"/>
    <w:rsid w:val="00962F07"/>
    <w:rsid w:val="009631E5"/>
    <w:rsid w:val="00963876"/>
    <w:rsid w:val="00964A68"/>
    <w:rsid w:val="009658F2"/>
    <w:rsid w:val="00965F44"/>
    <w:rsid w:val="009710EC"/>
    <w:rsid w:val="00971464"/>
    <w:rsid w:val="009714EA"/>
    <w:rsid w:val="00972C6C"/>
    <w:rsid w:val="00973DF1"/>
    <w:rsid w:val="00975C79"/>
    <w:rsid w:val="00976697"/>
    <w:rsid w:val="00977C05"/>
    <w:rsid w:val="00980147"/>
    <w:rsid w:val="00980281"/>
    <w:rsid w:val="00980BF1"/>
    <w:rsid w:val="00981451"/>
    <w:rsid w:val="0098182C"/>
    <w:rsid w:val="00981CE3"/>
    <w:rsid w:val="00982896"/>
    <w:rsid w:val="00983F33"/>
    <w:rsid w:val="00984933"/>
    <w:rsid w:val="00984A53"/>
    <w:rsid w:val="00984DB6"/>
    <w:rsid w:val="0099059A"/>
    <w:rsid w:val="00991A8A"/>
    <w:rsid w:val="00991CD5"/>
    <w:rsid w:val="009921C4"/>
    <w:rsid w:val="00992392"/>
    <w:rsid w:val="00992E36"/>
    <w:rsid w:val="00994286"/>
    <w:rsid w:val="009954C7"/>
    <w:rsid w:val="009966F8"/>
    <w:rsid w:val="0099683B"/>
    <w:rsid w:val="009974D5"/>
    <w:rsid w:val="009A0CF3"/>
    <w:rsid w:val="009A1468"/>
    <w:rsid w:val="009A18F5"/>
    <w:rsid w:val="009A20A9"/>
    <w:rsid w:val="009A2470"/>
    <w:rsid w:val="009A254B"/>
    <w:rsid w:val="009A4135"/>
    <w:rsid w:val="009A44EE"/>
    <w:rsid w:val="009A4BAD"/>
    <w:rsid w:val="009A6811"/>
    <w:rsid w:val="009B042D"/>
    <w:rsid w:val="009B0D77"/>
    <w:rsid w:val="009B124E"/>
    <w:rsid w:val="009B16EF"/>
    <w:rsid w:val="009B19EA"/>
    <w:rsid w:val="009B1A15"/>
    <w:rsid w:val="009B2283"/>
    <w:rsid w:val="009B2D7F"/>
    <w:rsid w:val="009B2DE9"/>
    <w:rsid w:val="009B3284"/>
    <w:rsid w:val="009B333E"/>
    <w:rsid w:val="009B3972"/>
    <w:rsid w:val="009B4E75"/>
    <w:rsid w:val="009B5AEE"/>
    <w:rsid w:val="009B65DE"/>
    <w:rsid w:val="009B671B"/>
    <w:rsid w:val="009C07F3"/>
    <w:rsid w:val="009C0A78"/>
    <w:rsid w:val="009C0A93"/>
    <w:rsid w:val="009C106E"/>
    <w:rsid w:val="009C12C5"/>
    <w:rsid w:val="009C1582"/>
    <w:rsid w:val="009C16C7"/>
    <w:rsid w:val="009C1F05"/>
    <w:rsid w:val="009C1FF3"/>
    <w:rsid w:val="009C2A1C"/>
    <w:rsid w:val="009C3064"/>
    <w:rsid w:val="009C3B58"/>
    <w:rsid w:val="009C4C3F"/>
    <w:rsid w:val="009C4D19"/>
    <w:rsid w:val="009C5463"/>
    <w:rsid w:val="009C5A33"/>
    <w:rsid w:val="009C5EEF"/>
    <w:rsid w:val="009C624A"/>
    <w:rsid w:val="009C7441"/>
    <w:rsid w:val="009C7FEF"/>
    <w:rsid w:val="009D0AE8"/>
    <w:rsid w:val="009D0DAA"/>
    <w:rsid w:val="009D1AA0"/>
    <w:rsid w:val="009D1C52"/>
    <w:rsid w:val="009D1F15"/>
    <w:rsid w:val="009D24A5"/>
    <w:rsid w:val="009D2884"/>
    <w:rsid w:val="009D2982"/>
    <w:rsid w:val="009D2F49"/>
    <w:rsid w:val="009D39DE"/>
    <w:rsid w:val="009D4109"/>
    <w:rsid w:val="009D5C99"/>
    <w:rsid w:val="009D5CDE"/>
    <w:rsid w:val="009D5DAF"/>
    <w:rsid w:val="009D6D19"/>
    <w:rsid w:val="009E021F"/>
    <w:rsid w:val="009E0CD4"/>
    <w:rsid w:val="009E1CCA"/>
    <w:rsid w:val="009E306F"/>
    <w:rsid w:val="009E3F71"/>
    <w:rsid w:val="009E4252"/>
    <w:rsid w:val="009E4BD6"/>
    <w:rsid w:val="009E4EB1"/>
    <w:rsid w:val="009E5940"/>
    <w:rsid w:val="009E5DF7"/>
    <w:rsid w:val="009E5E3E"/>
    <w:rsid w:val="009E6940"/>
    <w:rsid w:val="009E6B5F"/>
    <w:rsid w:val="009E6E12"/>
    <w:rsid w:val="009E73B6"/>
    <w:rsid w:val="009E77A3"/>
    <w:rsid w:val="009E7805"/>
    <w:rsid w:val="009F090F"/>
    <w:rsid w:val="009F1506"/>
    <w:rsid w:val="009F1F61"/>
    <w:rsid w:val="009F4009"/>
    <w:rsid w:val="009F4D1D"/>
    <w:rsid w:val="009F5E3F"/>
    <w:rsid w:val="009F73B6"/>
    <w:rsid w:val="009F7831"/>
    <w:rsid w:val="00A004F3"/>
    <w:rsid w:val="00A0169A"/>
    <w:rsid w:val="00A02157"/>
    <w:rsid w:val="00A02688"/>
    <w:rsid w:val="00A03C8C"/>
    <w:rsid w:val="00A04120"/>
    <w:rsid w:val="00A05B01"/>
    <w:rsid w:val="00A06D13"/>
    <w:rsid w:val="00A06EEB"/>
    <w:rsid w:val="00A07E84"/>
    <w:rsid w:val="00A102BF"/>
    <w:rsid w:val="00A104AE"/>
    <w:rsid w:val="00A10C3B"/>
    <w:rsid w:val="00A10D97"/>
    <w:rsid w:val="00A114E4"/>
    <w:rsid w:val="00A11D09"/>
    <w:rsid w:val="00A12097"/>
    <w:rsid w:val="00A12E8A"/>
    <w:rsid w:val="00A14D7F"/>
    <w:rsid w:val="00A157E1"/>
    <w:rsid w:val="00A16317"/>
    <w:rsid w:val="00A17C3F"/>
    <w:rsid w:val="00A17C4F"/>
    <w:rsid w:val="00A17F2C"/>
    <w:rsid w:val="00A20106"/>
    <w:rsid w:val="00A204EF"/>
    <w:rsid w:val="00A20546"/>
    <w:rsid w:val="00A20A60"/>
    <w:rsid w:val="00A20CB6"/>
    <w:rsid w:val="00A21669"/>
    <w:rsid w:val="00A216A3"/>
    <w:rsid w:val="00A228A4"/>
    <w:rsid w:val="00A23FDE"/>
    <w:rsid w:val="00A24BD3"/>
    <w:rsid w:val="00A2500B"/>
    <w:rsid w:val="00A25883"/>
    <w:rsid w:val="00A25B97"/>
    <w:rsid w:val="00A25D60"/>
    <w:rsid w:val="00A25FDF"/>
    <w:rsid w:val="00A26036"/>
    <w:rsid w:val="00A268F1"/>
    <w:rsid w:val="00A26AB2"/>
    <w:rsid w:val="00A26ABC"/>
    <w:rsid w:val="00A27B01"/>
    <w:rsid w:val="00A32115"/>
    <w:rsid w:val="00A325C0"/>
    <w:rsid w:val="00A32EF6"/>
    <w:rsid w:val="00A3314A"/>
    <w:rsid w:val="00A33B76"/>
    <w:rsid w:val="00A33EF8"/>
    <w:rsid w:val="00A34217"/>
    <w:rsid w:val="00A34FC6"/>
    <w:rsid w:val="00A366CA"/>
    <w:rsid w:val="00A367D9"/>
    <w:rsid w:val="00A378F3"/>
    <w:rsid w:val="00A40458"/>
    <w:rsid w:val="00A408B1"/>
    <w:rsid w:val="00A40BDB"/>
    <w:rsid w:val="00A414BF"/>
    <w:rsid w:val="00A41FA1"/>
    <w:rsid w:val="00A420A8"/>
    <w:rsid w:val="00A42886"/>
    <w:rsid w:val="00A435F9"/>
    <w:rsid w:val="00A43A9E"/>
    <w:rsid w:val="00A43D8D"/>
    <w:rsid w:val="00A4513B"/>
    <w:rsid w:val="00A4584B"/>
    <w:rsid w:val="00A45A41"/>
    <w:rsid w:val="00A45CA3"/>
    <w:rsid w:val="00A4644B"/>
    <w:rsid w:val="00A46959"/>
    <w:rsid w:val="00A469EA"/>
    <w:rsid w:val="00A47AD6"/>
    <w:rsid w:val="00A5080F"/>
    <w:rsid w:val="00A50DC2"/>
    <w:rsid w:val="00A50E13"/>
    <w:rsid w:val="00A5179C"/>
    <w:rsid w:val="00A523B3"/>
    <w:rsid w:val="00A5269E"/>
    <w:rsid w:val="00A533CF"/>
    <w:rsid w:val="00A5377E"/>
    <w:rsid w:val="00A53F46"/>
    <w:rsid w:val="00A54A4E"/>
    <w:rsid w:val="00A558EE"/>
    <w:rsid w:val="00A56953"/>
    <w:rsid w:val="00A569DF"/>
    <w:rsid w:val="00A573AC"/>
    <w:rsid w:val="00A57F71"/>
    <w:rsid w:val="00A60293"/>
    <w:rsid w:val="00A60BE1"/>
    <w:rsid w:val="00A611DE"/>
    <w:rsid w:val="00A6143C"/>
    <w:rsid w:val="00A61EB4"/>
    <w:rsid w:val="00A61FCB"/>
    <w:rsid w:val="00A6215E"/>
    <w:rsid w:val="00A63B84"/>
    <w:rsid w:val="00A644DF"/>
    <w:rsid w:val="00A64DF8"/>
    <w:rsid w:val="00A651F1"/>
    <w:rsid w:val="00A66772"/>
    <w:rsid w:val="00A709AF"/>
    <w:rsid w:val="00A711DD"/>
    <w:rsid w:val="00A71752"/>
    <w:rsid w:val="00A71797"/>
    <w:rsid w:val="00A71E09"/>
    <w:rsid w:val="00A720CA"/>
    <w:rsid w:val="00A723B9"/>
    <w:rsid w:val="00A72675"/>
    <w:rsid w:val="00A73B72"/>
    <w:rsid w:val="00A7405D"/>
    <w:rsid w:val="00A754D8"/>
    <w:rsid w:val="00A75665"/>
    <w:rsid w:val="00A76468"/>
    <w:rsid w:val="00A76B8C"/>
    <w:rsid w:val="00A76CD0"/>
    <w:rsid w:val="00A7721B"/>
    <w:rsid w:val="00A77984"/>
    <w:rsid w:val="00A80F8B"/>
    <w:rsid w:val="00A81685"/>
    <w:rsid w:val="00A81E61"/>
    <w:rsid w:val="00A81EE1"/>
    <w:rsid w:val="00A82161"/>
    <w:rsid w:val="00A825E0"/>
    <w:rsid w:val="00A8275B"/>
    <w:rsid w:val="00A82A35"/>
    <w:rsid w:val="00A83168"/>
    <w:rsid w:val="00A8319F"/>
    <w:rsid w:val="00A83B7A"/>
    <w:rsid w:val="00A83C18"/>
    <w:rsid w:val="00A8458C"/>
    <w:rsid w:val="00A848F9"/>
    <w:rsid w:val="00A84C96"/>
    <w:rsid w:val="00A87AF1"/>
    <w:rsid w:val="00A87CCB"/>
    <w:rsid w:val="00A91AAC"/>
    <w:rsid w:val="00A91C33"/>
    <w:rsid w:val="00A9252B"/>
    <w:rsid w:val="00A92A2F"/>
    <w:rsid w:val="00A940C5"/>
    <w:rsid w:val="00A94364"/>
    <w:rsid w:val="00A94A21"/>
    <w:rsid w:val="00A94D71"/>
    <w:rsid w:val="00A957A3"/>
    <w:rsid w:val="00A9605D"/>
    <w:rsid w:val="00A9630C"/>
    <w:rsid w:val="00A96C2E"/>
    <w:rsid w:val="00A973BB"/>
    <w:rsid w:val="00A97694"/>
    <w:rsid w:val="00A9777C"/>
    <w:rsid w:val="00A97EB2"/>
    <w:rsid w:val="00AA042E"/>
    <w:rsid w:val="00AA0474"/>
    <w:rsid w:val="00AA0F2D"/>
    <w:rsid w:val="00AA0FA3"/>
    <w:rsid w:val="00AA29E4"/>
    <w:rsid w:val="00AA2B6C"/>
    <w:rsid w:val="00AA3290"/>
    <w:rsid w:val="00AA44B4"/>
    <w:rsid w:val="00AA456C"/>
    <w:rsid w:val="00AA45BB"/>
    <w:rsid w:val="00AA4875"/>
    <w:rsid w:val="00AA4893"/>
    <w:rsid w:val="00AA4DE3"/>
    <w:rsid w:val="00AA4FB9"/>
    <w:rsid w:val="00AA5103"/>
    <w:rsid w:val="00AA5221"/>
    <w:rsid w:val="00AA56C7"/>
    <w:rsid w:val="00AA605A"/>
    <w:rsid w:val="00AA6E16"/>
    <w:rsid w:val="00AA7023"/>
    <w:rsid w:val="00AA7292"/>
    <w:rsid w:val="00AB0597"/>
    <w:rsid w:val="00AB1749"/>
    <w:rsid w:val="00AB1A6A"/>
    <w:rsid w:val="00AB1BDF"/>
    <w:rsid w:val="00AB22C9"/>
    <w:rsid w:val="00AB266B"/>
    <w:rsid w:val="00AB2BF6"/>
    <w:rsid w:val="00AB2FDA"/>
    <w:rsid w:val="00AB30D5"/>
    <w:rsid w:val="00AB318C"/>
    <w:rsid w:val="00AB3686"/>
    <w:rsid w:val="00AB3C3C"/>
    <w:rsid w:val="00AB47F5"/>
    <w:rsid w:val="00AB5AA6"/>
    <w:rsid w:val="00AB70BC"/>
    <w:rsid w:val="00AB74F1"/>
    <w:rsid w:val="00AB74F6"/>
    <w:rsid w:val="00AB7947"/>
    <w:rsid w:val="00AB7F12"/>
    <w:rsid w:val="00AC02E1"/>
    <w:rsid w:val="00AC0430"/>
    <w:rsid w:val="00AC0992"/>
    <w:rsid w:val="00AC09C7"/>
    <w:rsid w:val="00AC0A8A"/>
    <w:rsid w:val="00AC161C"/>
    <w:rsid w:val="00AC29A1"/>
    <w:rsid w:val="00AC2C83"/>
    <w:rsid w:val="00AC2F5E"/>
    <w:rsid w:val="00AC41BA"/>
    <w:rsid w:val="00AC422C"/>
    <w:rsid w:val="00AC482B"/>
    <w:rsid w:val="00AC57F8"/>
    <w:rsid w:val="00AC5956"/>
    <w:rsid w:val="00AC63BC"/>
    <w:rsid w:val="00AC703B"/>
    <w:rsid w:val="00AC7CAC"/>
    <w:rsid w:val="00AC7D2D"/>
    <w:rsid w:val="00AC7EB0"/>
    <w:rsid w:val="00AD0006"/>
    <w:rsid w:val="00AD01F2"/>
    <w:rsid w:val="00AD0213"/>
    <w:rsid w:val="00AD1303"/>
    <w:rsid w:val="00AD15AB"/>
    <w:rsid w:val="00AD1653"/>
    <w:rsid w:val="00AD1D12"/>
    <w:rsid w:val="00AD2099"/>
    <w:rsid w:val="00AD234F"/>
    <w:rsid w:val="00AD2913"/>
    <w:rsid w:val="00AD2FAF"/>
    <w:rsid w:val="00AD32B1"/>
    <w:rsid w:val="00AD3456"/>
    <w:rsid w:val="00AD3A0B"/>
    <w:rsid w:val="00AD3AE0"/>
    <w:rsid w:val="00AD54B9"/>
    <w:rsid w:val="00AD5A2C"/>
    <w:rsid w:val="00AD6402"/>
    <w:rsid w:val="00AD648E"/>
    <w:rsid w:val="00AD6A4C"/>
    <w:rsid w:val="00AD6E69"/>
    <w:rsid w:val="00AD7220"/>
    <w:rsid w:val="00AE016E"/>
    <w:rsid w:val="00AE042A"/>
    <w:rsid w:val="00AE1750"/>
    <w:rsid w:val="00AE198E"/>
    <w:rsid w:val="00AE21DD"/>
    <w:rsid w:val="00AE2CCF"/>
    <w:rsid w:val="00AE2F99"/>
    <w:rsid w:val="00AE323D"/>
    <w:rsid w:val="00AE3269"/>
    <w:rsid w:val="00AE44D6"/>
    <w:rsid w:val="00AE489F"/>
    <w:rsid w:val="00AE53D6"/>
    <w:rsid w:val="00AE679C"/>
    <w:rsid w:val="00AE6B51"/>
    <w:rsid w:val="00AE7101"/>
    <w:rsid w:val="00AF0928"/>
    <w:rsid w:val="00AF0DA6"/>
    <w:rsid w:val="00AF131D"/>
    <w:rsid w:val="00AF1385"/>
    <w:rsid w:val="00AF1C60"/>
    <w:rsid w:val="00AF200A"/>
    <w:rsid w:val="00AF20A3"/>
    <w:rsid w:val="00AF26BD"/>
    <w:rsid w:val="00AF2C23"/>
    <w:rsid w:val="00AF35B9"/>
    <w:rsid w:val="00AF3670"/>
    <w:rsid w:val="00AF3A0E"/>
    <w:rsid w:val="00AF46B9"/>
    <w:rsid w:val="00AF4F0D"/>
    <w:rsid w:val="00AF5CF3"/>
    <w:rsid w:val="00AF5E87"/>
    <w:rsid w:val="00AF62C9"/>
    <w:rsid w:val="00AF6738"/>
    <w:rsid w:val="00AF6845"/>
    <w:rsid w:val="00AF7828"/>
    <w:rsid w:val="00B00529"/>
    <w:rsid w:val="00B00B04"/>
    <w:rsid w:val="00B01049"/>
    <w:rsid w:val="00B01667"/>
    <w:rsid w:val="00B02747"/>
    <w:rsid w:val="00B02F38"/>
    <w:rsid w:val="00B032C9"/>
    <w:rsid w:val="00B03341"/>
    <w:rsid w:val="00B03657"/>
    <w:rsid w:val="00B03BAF"/>
    <w:rsid w:val="00B05D7A"/>
    <w:rsid w:val="00B05E7F"/>
    <w:rsid w:val="00B065D0"/>
    <w:rsid w:val="00B06DA4"/>
    <w:rsid w:val="00B071DE"/>
    <w:rsid w:val="00B07313"/>
    <w:rsid w:val="00B079BC"/>
    <w:rsid w:val="00B07D3E"/>
    <w:rsid w:val="00B10385"/>
    <w:rsid w:val="00B11B69"/>
    <w:rsid w:val="00B12006"/>
    <w:rsid w:val="00B12419"/>
    <w:rsid w:val="00B12F85"/>
    <w:rsid w:val="00B136E7"/>
    <w:rsid w:val="00B13D5E"/>
    <w:rsid w:val="00B140C8"/>
    <w:rsid w:val="00B1565B"/>
    <w:rsid w:val="00B16316"/>
    <w:rsid w:val="00B179E3"/>
    <w:rsid w:val="00B2096C"/>
    <w:rsid w:val="00B210D4"/>
    <w:rsid w:val="00B21E80"/>
    <w:rsid w:val="00B22C4E"/>
    <w:rsid w:val="00B239E4"/>
    <w:rsid w:val="00B23EBF"/>
    <w:rsid w:val="00B24A49"/>
    <w:rsid w:val="00B26085"/>
    <w:rsid w:val="00B26773"/>
    <w:rsid w:val="00B26933"/>
    <w:rsid w:val="00B27291"/>
    <w:rsid w:val="00B27470"/>
    <w:rsid w:val="00B274B2"/>
    <w:rsid w:val="00B308C3"/>
    <w:rsid w:val="00B3163F"/>
    <w:rsid w:val="00B31745"/>
    <w:rsid w:val="00B320B4"/>
    <w:rsid w:val="00B333DF"/>
    <w:rsid w:val="00B335ED"/>
    <w:rsid w:val="00B33775"/>
    <w:rsid w:val="00B337AC"/>
    <w:rsid w:val="00B338F8"/>
    <w:rsid w:val="00B33AA1"/>
    <w:rsid w:val="00B3405C"/>
    <w:rsid w:val="00B353C3"/>
    <w:rsid w:val="00B3574F"/>
    <w:rsid w:val="00B358CE"/>
    <w:rsid w:val="00B362F0"/>
    <w:rsid w:val="00B3667F"/>
    <w:rsid w:val="00B372BD"/>
    <w:rsid w:val="00B40192"/>
    <w:rsid w:val="00B40469"/>
    <w:rsid w:val="00B404B6"/>
    <w:rsid w:val="00B41155"/>
    <w:rsid w:val="00B424D9"/>
    <w:rsid w:val="00B4296F"/>
    <w:rsid w:val="00B42B2F"/>
    <w:rsid w:val="00B43391"/>
    <w:rsid w:val="00B43F27"/>
    <w:rsid w:val="00B43FA6"/>
    <w:rsid w:val="00B441C2"/>
    <w:rsid w:val="00B44BC1"/>
    <w:rsid w:val="00B451D8"/>
    <w:rsid w:val="00B457D0"/>
    <w:rsid w:val="00B45E4C"/>
    <w:rsid w:val="00B500B1"/>
    <w:rsid w:val="00B504C7"/>
    <w:rsid w:val="00B507EC"/>
    <w:rsid w:val="00B50F56"/>
    <w:rsid w:val="00B51583"/>
    <w:rsid w:val="00B51827"/>
    <w:rsid w:val="00B52503"/>
    <w:rsid w:val="00B52717"/>
    <w:rsid w:val="00B52957"/>
    <w:rsid w:val="00B52BE6"/>
    <w:rsid w:val="00B53355"/>
    <w:rsid w:val="00B536E5"/>
    <w:rsid w:val="00B53AA3"/>
    <w:rsid w:val="00B543F2"/>
    <w:rsid w:val="00B54DBE"/>
    <w:rsid w:val="00B55F37"/>
    <w:rsid w:val="00B56208"/>
    <w:rsid w:val="00B56A3B"/>
    <w:rsid w:val="00B572AD"/>
    <w:rsid w:val="00B57794"/>
    <w:rsid w:val="00B60B12"/>
    <w:rsid w:val="00B613D9"/>
    <w:rsid w:val="00B61498"/>
    <w:rsid w:val="00B61A21"/>
    <w:rsid w:val="00B62164"/>
    <w:rsid w:val="00B623A9"/>
    <w:rsid w:val="00B63E78"/>
    <w:rsid w:val="00B63ED9"/>
    <w:rsid w:val="00B644FF"/>
    <w:rsid w:val="00B6468F"/>
    <w:rsid w:val="00B64A01"/>
    <w:rsid w:val="00B65E1A"/>
    <w:rsid w:val="00B668EA"/>
    <w:rsid w:val="00B6711B"/>
    <w:rsid w:val="00B7021F"/>
    <w:rsid w:val="00B70AC6"/>
    <w:rsid w:val="00B70B60"/>
    <w:rsid w:val="00B718CF"/>
    <w:rsid w:val="00B7307C"/>
    <w:rsid w:val="00B73DF5"/>
    <w:rsid w:val="00B74100"/>
    <w:rsid w:val="00B7452D"/>
    <w:rsid w:val="00B74753"/>
    <w:rsid w:val="00B74A66"/>
    <w:rsid w:val="00B74FB4"/>
    <w:rsid w:val="00B751B5"/>
    <w:rsid w:val="00B76053"/>
    <w:rsid w:val="00B76164"/>
    <w:rsid w:val="00B76509"/>
    <w:rsid w:val="00B802EC"/>
    <w:rsid w:val="00B8111F"/>
    <w:rsid w:val="00B8261D"/>
    <w:rsid w:val="00B82B25"/>
    <w:rsid w:val="00B82DBE"/>
    <w:rsid w:val="00B830D0"/>
    <w:rsid w:val="00B83684"/>
    <w:rsid w:val="00B837A5"/>
    <w:rsid w:val="00B853AA"/>
    <w:rsid w:val="00B855E3"/>
    <w:rsid w:val="00B8705B"/>
    <w:rsid w:val="00B874F1"/>
    <w:rsid w:val="00B878D5"/>
    <w:rsid w:val="00B87C6E"/>
    <w:rsid w:val="00B87EB0"/>
    <w:rsid w:val="00B904F3"/>
    <w:rsid w:val="00B917B9"/>
    <w:rsid w:val="00B91E38"/>
    <w:rsid w:val="00B91F9A"/>
    <w:rsid w:val="00B92A8E"/>
    <w:rsid w:val="00B9663B"/>
    <w:rsid w:val="00B9719E"/>
    <w:rsid w:val="00B97CA3"/>
    <w:rsid w:val="00BA0817"/>
    <w:rsid w:val="00BA09B2"/>
    <w:rsid w:val="00BA2156"/>
    <w:rsid w:val="00BA29A6"/>
    <w:rsid w:val="00BA2C06"/>
    <w:rsid w:val="00BA2F18"/>
    <w:rsid w:val="00BA41BC"/>
    <w:rsid w:val="00BA54AF"/>
    <w:rsid w:val="00BA5A78"/>
    <w:rsid w:val="00BA5B1D"/>
    <w:rsid w:val="00BA6112"/>
    <w:rsid w:val="00BA6ECF"/>
    <w:rsid w:val="00BA798A"/>
    <w:rsid w:val="00BA79E3"/>
    <w:rsid w:val="00BA7A29"/>
    <w:rsid w:val="00BB0FE9"/>
    <w:rsid w:val="00BB169D"/>
    <w:rsid w:val="00BB1744"/>
    <w:rsid w:val="00BB257B"/>
    <w:rsid w:val="00BB2740"/>
    <w:rsid w:val="00BB296F"/>
    <w:rsid w:val="00BB3A08"/>
    <w:rsid w:val="00BB44C9"/>
    <w:rsid w:val="00BB4DF4"/>
    <w:rsid w:val="00BB5A7F"/>
    <w:rsid w:val="00BB6777"/>
    <w:rsid w:val="00BB6C09"/>
    <w:rsid w:val="00BB7CBB"/>
    <w:rsid w:val="00BB7D67"/>
    <w:rsid w:val="00BC0A77"/>
    <w:rsid w:val="00BC0D87"/>
    <w:rsid w:val="00BC1AEC"/>
    <w:rsid w:val="00BC1C23"/>
    <w:rsid w:val="00BC1E44"/>
    <w:rsid w:val="00BC21C5"/>
    <w:rsid w:val="00BC3B27"/>
    <w:rsid w:val="00BC4E90"/>
    <w:rsid w:val="00BC54B7"/>
    <w:rsid w:val="00BC5ED5"/>
    <w:rsid w:val="00BC63FF"/>
    <w:rsid w:val="00BC6788"/>
    <w:rsid w:val="00BC6C0F"/>
    <w:rsid w:val="00BC74E5"/>
    <w:rsid w:val="00BC7774"/>
    <w:rsid w:val="00BC7BED"/>
    <w:rsid w:val="00BD0551"/>
    <w:rsid w:val="00BD06C2"/>
    <w:rsid w:val="00BD0AAF"/>
    <w:rsid w:val="00BD0E2E"/>
    <w:rsid w:val="00BD1BA2"/>
    <w:rsid w:val="00BD1D01"/>
    <w:rsid w:val="00BD1DD6"/>
    <w:rsid w:val="00BD21EE"/>
    <w:rsid w:val="00BD3E09"/>
    <w:rsid w:val="00BD3EF2"/>
    <w:rsid w:val="00BD4B5B"/>
    <w:rsid w:val="00BD5872"/>
    <w:rsid w:val="00BD5AF1"/>
    <w:rsid w:val="00BD5CA5"/>
    <w:rsid w:val="00BD66C8"/>
    <w:rsid w:val="00BD6A78"/>
    <w:rsid w:val="00BD714C"/>
    <w:rsid w:val="00BE0285"/>
    <w:rsid w:val="00BE248F"/>
    <w:rsid w:val="00BE2CB3"/>
    <w:rsid w:val="00BE397C"/>
    <w:rsid w:val="00BE39E5"/>
    <w:rsid w:val="00BE3DD9"/>
    <w:rsid w:val="00BE5093"/>
    <w:rsid w:val="00BE5EA7"/>
    <w:rsid w:val="00BE6BAB"/>
    <w:rsid w:val="00BE7873"/>
    <w:rsid w:val="00BF0513"/>
    <w:rsid w:val="00BF096B"/>
    <w:rsid w:val="00BF0C3D"/>
    <w:rsid w:val="00BF1129"/>
    <w:rsid w:val="00BF1537"/>
    <w:rsid w:val="00BF1BF6"/>
    <w:rsid w:val="00BF2DA8"/>
    <w:rsid w:val="00BF42D8"/>
    <w:rsid w:val="00BF444A"/>
    <w:rsid w:val="00BF460B"/>
    <w:rsid w:val="00BF47C3"/>
    <w:rsid w:val="00BF4AF9"/>
    <w:rsid w:val="00BF4F6F"/>
    <w:rsid w:val="00BF56E6"/>
    <w:rsid w:val="00BF6C67"/>
    <w:rsid w:val="00BF6FBD"/>
    <w:rsid w:val="00BF7084"/>
    <w:rsid w:val="00BF7C60"/>
    <w:rsid w:val="00BF7D44"/>
    <w:rsid w:val="00C01017"/>
    <w:rsid w:val="00C01096"/>
    <w:rsid w:val="00C0138A"/>
    <w:rsid w:val="00C01463"/>
    <w:rsid w:val="00C02261"/>
    <w:rsid w:val="00C027FC"/>
    <w:rsid w:val="00C02C38"/>
    <w:rsid w:val="00C02C78"/>
    <w:rsid w:val="00C0313D"/>
    <w:rsid w:val="00C041FB"/>
    <w:rsid w:val="00C04742"/>
    <w:rsid w:val="00C04EF1"/>
    <w:rsid w:val="00C04FA8"/>
    <w:rsid w:val="00C07840"/>
    <w:rsid w:val="00C07952"/>
    <w:rsid w:val="00C07A62"/>
    <w:rsid w:val="00C07E9F"/>
    <w:rsid w:val="00C1019B"/>
    <w:rsid w:val="00C1041D"/>
    <w:rsid w:val="00C11036"/>
    <w:rsid w:val="00C11135"/>
    <w:rsid w:val="00C11418"/>
    <w:rsid w:val="00C11999"/>
    <w:rsid w:val="00C123FA"/>
    <w:rsid w:val="00C1248A"/>
    <w:rsid w:val="00C126E9"/>
    <w:rsid w:val="00C12A92"/>
    <w:rsid w:val="00C13084"/>
    <w:rsid w:val="00C136E2"/>
    <w:rsid w:val="00C13D2F"/>
    <w:rsid w:val="00C13E52"/>
    <w:rsid w:val="00C13ECA"/>
    <w:rsid w:val="00C150F9"/>
    <w:rsid w:val="00C15E33"/>
    <w:rsid w:val="00C1723B"/>
    <w:rsid w:val="00C1750C"/>
    <w:rsid w:val="00C17842"/>
    <w:rsid w:val="00C202C3"/>
    <w:rsid w:val="00C206B5"/>
    <w:rsid w:val="00C20932"/>
    <w:rsid w:val="00C20E03"/>
    <w:rsid w:val="00C2107A"/>
    <w:rsid w:val="00C21CF2"/>
    <w:rsid w:val="00C227C7"/>
    <w:rsid w:val="00C23033"/>
    <w:rsid w:val="00C23354"/>
    <w:rsid w:val="00C23F85"/>
    <w:rsid w:val="00C2420B"/>
    <w:rsid w:val="00C242BD"/>
    <w:rsid w:val="00C24EDC"/>
    <w:rsid w:val="00C25176"/>
    <w:rsid w:val="00C25C46"/>
    <w:rsid w:val="00C25F91"/>
    <w:rsid w:val="00C26129"/>
    <w:rsid w:val="00C26193"/>
    <w:rsid w:val="00C26243"/>
    <w:rsid w:val="00C269F7"/>
    <w:rsid w:val="00C27113"/>
    <w:rsid w:val="00C30155"/>
    <w:rsid w:val="00C3077C"/>
    <w:rsid w:val="00C309AC"/>
    <w:rsid w:val="00C317A9"/>
    <w:rsid w:val="00C31DF8"/>
    <w:rsid w:val="00C31E02"/>
    <w:rsid w:val="00C327E3"/>
    <w:rsid w:val="00C32837"/>
    <w:rsid w:val="00C33139"/>
    <w:rsid w:val="00C33885"/>
    <w:rsid w:val="00C340B0"/>
    <w:rsid w:val="00C34223"/>
    <w:rsid w:val="00C34915"/>
    <w:rsid w:val="00C3534C"/>
    <w:rsid w:val="00C35A9E"/>
    <w:rsid w:val="00C35DD9"/>
    <w:rsid w:val="00C37A19"/>
    <w:rsid w:val="00C407F0"/>
    <w:rsid w:val="00C408A5"/>
    <w:rsid w:val="00C419DE"/>
    <w:rsid w:val="00C41B93"/>
    <w:rsid w:val="00C41ED3"/>
    <w:rsid w:val="00C42209"/>
    <w:rsid w:val="00C43CBA"/>
    <w:rsid w:val="00C43F74"/>
    <w:rsid w:val="00C44F41"/>
    <w:rsid w:val="00C459EE"/>
    <w:rsid w:val="00C46403"/>
    <w:rsid w:val="00C46928"/>
    <w:rsid w:val="00C5061C"/>
    <w:rsid w:val="00C50F57"/>
    <w:rsid w:val="00C514DD"/>
    <w:rsid w:val="00C51827"/>
    <w:rsid w:val="00C5185C"/>
    <w:rsid w:val="00C51A0D"/>
    <w:rsid w:val="00C520D6"/>
    <w:rsid w:val="00C52DFC"/>
    <w:rsid w:val="00C530DA"/>
    <w:rsid w:val="00C539A0"/>
    <w:rsid w:val="00C53DC5"/>
    <w:rsid w:val="00C543D8"/>
    <w:rsid w:val="00C54B69"/>
    <w:rsid w:val="00C55456"/>
    <w:rsid w:val="00C55D64"/>
    <w:rsid w:val="00C5637A"/>
    <w:rsid w:val="00C56479"/>
    <w:rsid w:val="00C567B5"/>
    <w:rsid w:val="00C56AD0"/>
    <w:rsid w:val="00C57617"/>
    <w:rsid w:val="00C578BA"/>
    <w:rsid w:val="00C6000D"/>
    <w:rsid w:val="00C604AF"/>
    <w:rsid w:val="00C60A0E"/>
    <w:rsid w:val="00C611DB"/>
    <w:rsid w:val="00C615CC"/>
    <w:rsid w:val="00C61C35"/>
    <w:rsid w:val="00C61D79"/>
    <w:rsid w:val="00C623C7"/>
    <w:rsid w:val="00C62B65"/>
    <w:rsid w:val="00C63289"/>
    <w:rsid w:val="00C63953"/>
    <w:rsid w:val="00C63BA4"/>
    <w:rsid w:val="00C63CCD"/>
    <w:rsid w:val="00C65592"/>
    <w:rsid w:val="00C65775"/>
    <w:rsid w:val="00C66907"/>
    <w:rsid w:val="00C676DD"/>
    <w:rsid w:val="00C708F0"/>
    <w:rsid w:val="00C70FB6"/>
    <w:rsid w:val="00C7119C"/>
    <w:rsid w:val="00C723E4"/>
    <w:rsid w:val="00C73004"/>
    <w:rsid w:val="00C7328F"/>
    <w:rsid w:val="00C738CA"/>
    <w:rsid w:val="00C73AB7"/>
    <w:rsid w:val="00C7405C"/>
    <w:rsid w:val="00C75CB2"/>
    <w:rsid w:val="00C76576"/>
    <w:rsid w:val="00C7782C"/>
    <w:rsid w:val="00C77B72"/>
    <w:rsid w:val="00C77D18"/>
    <w:rsid w:val="00C80696"/>
    <w:rsid w:val="00C80AAE"/>
    <w:rsid w:val="00C80C18"/>
    <w:rsid w:val="00C80CEB"/>
    <w:rsid w:val="00C81F56"/>
    <w:rsid w:val="00C82A78"/>
    <w:rsid w:val="00C82F41"/>
    <w:rsid w:val="00C839F3"/>
    <w:rsid w:val="00C8420A"/>
    <w:rsid w:val="00C8468B"/>
    <w:rsid w:val="00C846AA"/>
    <w:rsid w:val="00C846C1"/>
    <w:rsid w:val="00C8505E"/>
    <w:rsid w:val="00C854A6"/>
    <w:rsid w:val="00C85F49"/>
    <w:rsid w:val="00C864F8"/>
    <w:rsid w:val="00C86E96"/>
    <w:rsid w:val="00C87BAB"/>
    <w:rsid w:val="00C9019D"/>
    <w:rsid w:val="00C90353"/>
    <w:rsid w:val="00C90678"/>
    <w:rsid w:val="00C90F28"/>
    <w:rsid w:val="00C911E8"/>
    <w:rsid w:val="00C9138A"/>
    <w:rsid w:val="00C92777"/>
    <w:rsid w:val="00C92F73"/>
    <w:rsid w:val="00C94018"/>
    <w:rsid w:val="00C94C95"/>
    <w:rsid w:val="00C94DEC"/>
    <w:rsid w:val="00C95217"/>
    <w:rsid w:val="00C95D34"/>
    <w:rsid w:val="00CA02D1"/>
    <w:rsid w:val="00CA2B40"/>
    <w:rsid w:val="00CA3175"/>
    <w:rsid w:val="00CA396C"/>
    <w:rsid w:val="00CA4794"/>
    <w:rsid w:val="00CA50EE"/>
    <w:rsid w:val="00CA5179"/>
    <w:rsid w:val="00CA5C81"/>
    <w:rsid w:val="00CA5E90"/>
    <w:rsid w:val="00CA608C"/>
    <w:rsid w:val="00CA6463"/>
    <w:rsid w:val="00CA6EE2"/>
    <w:rsid w:val="00CA71A8"/>
    <w:rsid w:val="00CA72C5"/>
    <w:rsid w:val="00CA7568"/>
    <w:rsid w:val="00CA7B13"/>
    <w:rsid w:val="00CA7C8A"/>
    <w:rsid w:val="00CA7E1A"/>
    <w:rsid w:val="00CB0399"/>
    <w:rsid w:val="00CB07C2"/>
    <w:rsid w:val="00CB10A2"/>
    <w:rsid w:val="00CB1793"/>
    <w:rsid w:val="00CB28AF"/>
    <w:rsid w:val="00CB2D7D"/>
    <w:rsid w:val="00CB4160"/>
    <w:rsid w:val="00CB46FD"/>
    <w:rsid w:val="00CB4C82"/>
    <w:rsid w:val="00CB4E01"/>
    <w:rsid w:val="00CB52BB"/>
    <w:rsid w:val="00CB5752"/>
    <w:rsid w:val="00CB5E85"/>
    <w:rsid w:val="00CB60CB"/>
    <w:rsid w:val="00CB6189"/>
    <w:rsid w:val="00CB66B1"/>
    <w:rsid w:val="00CB67D2"/>
    <w:rsid w:val="00CB73FE"/>
    <w:rsid w:val="00CB7DA2"/>
    <w:rsid w:val="00CC0DA7"/>
    <w:rsid w:val="00CC11A9"/>
    <w:rsid w:val="00CC1251"/>
    <w:rsid w:val="00CC1591"/>
    <w:rsid w:val="00CC1E86"/>
    <w:rsid w:val="00CC31EF"/>
    <w:rsid w:val="00CC372A"/>
    <w:rsid w:val="00CC3975"/>
    <w:rsid w:val="00CC3ABC"/>
    <w:rsid w:val="00CC72BF"/>
    <w:rsid w:val="00CC7365"/>
    <w:rsid w:val="00CC766C"/>
    <w:rsid w:val="00CD02A2"/>
    <w:rsid w:val="00CD0AB3"/>
    <w:rsid w:val="00CD189A"/>
    <w:rsid w:val="00CD1B8F"/>
    <w:rsid w:val="00CD2CFB"/>
    <w:rsid w:val="00CD3016"/>
    <w:rsid w:val="00CD3028"/>
    <w:rsid w:val="00CD362B"/>
    <w:rsid w:val="00CD393E"/>
    <w:rsid w:val="00CD445E"/>
    <w:rsid w:val="00CD47FE"/>
    <w:rsid w:val="00CD5FF8"/>
    <w:rsid w:val="00CD68DC"/>
    <w:rsid w:val="00CD6949"/>
    <w:rsid w:val="00CD75AE"/>
    <w:rsid w:val="00CD78EF"/>
    <w:rsid w:val="00CD7A2C"/>
    <w:rsid w:val="00CE0309"/>
    <w:rsid w:val="00CE1578"/>
    <w:rsid w:val="00CE19D7"/>
    <w:rsid w:val="00CE1D22"/>
    <w:rsid w:val="00CE2342"/>
    <w:rsid w:val="00CE2912"/>
    <w:rsid w:val="00CE2F8A"/>
    <w:rsid w:val="00CE3C2D"/>
    <w:rsid w:val="00CE4063"/>
    <w:rsid w:val="00CE44F2"/>
    <w:rsid w:val="00CE4738"/>
    <w:rsid w:val="00CE49B6"/>
    <w:rsid w:val="00CE5922"/>
    <w:rsid w:val="00CE5F14"/>
    <w:rsid w:val="00CE67B1"/>
    <w:rsid w:val="00CE7133"/>
    <w:rsid w:val="00CE77F0"/>
    <w:rsid w:val="00CE7E8B"/>
    <w:rsid w:val="00CE7ED1"/>
    <w:rsid w:val="00CF0711"/>
    <w:rsid w:val="00CF0D18"/>
    <w:rsid w:val="00CF0DAA"/>
    <w:rsid w:val="00CF18BA"/>
    <w:rsid w:val="00CF2422"/>
    <w:rsid w:val="00CF25DA"/>
    <w:rsid w:val="00CF2FAD"/>
    <w:rsid w:val="00CF32A4"/>
    <w:rsid w:val="00CF44FE"/>
    <w:rsid w:val="00CF578D"/>
    <w:rsid w:val="00CF5B7D"/>
    <w:rsid w:val="00CF5D49"/>
    <w:rsid w:val="00CF5F7B"/>
    <w:rsid w:val="00CF6182"/>
    <w:rsid w:val="00CF72E5"/>
    <w:rsid w:val="00CF79D2"/>
    <w:rsid w:val="00CF7E80"/>
    <w:rsid w:val="00D001A6"/>
    <w:rsid w:val="00D01036"/>
    <w:rsid w:val="00D02143"/>
    <w:rsid w:val="00D0240A"/>
    <w:rsid w:val="00D04B2E"/>
    <w:rsid w:val="00D05CD9"/>
    <w:rsid w:val="00D0603E"/>
    <w:rsid w:val="00D06BB1"/>
    <w:rsid w:val="00D06BC3"/>
    <w:rsid w:val="00D079B7"/>
    <w:rsid w:val="00D07E60"/>
    <w:rsid w:val="00D07F4E"/>
    <w:rsid w:val="00D07FC6"/>
    <w:rsid w:val="00D10360"/>
    <w:rsid w:val="00D10374"/>
    <w:rsid w:val="00D10487"/>
    <w:rsid w:val="00D10804"/>
    <w:rsid w:val="00D10CB1"/>
    <w:rsid w:val="00D1201D"/>
    <w:rsid w:val="00D1205B"/>
    <w:rsid w:val="00D12785"/>
    <w:rsid w:val="00D129BF"/>
    <w:rsid w:val="00D12C2B"/>
    <w:rsid w:val="00D136C6"/>
    <w:rsid w:val="00D13B7C"/>
    <w:rsid w:val="00D14975"/>
    <w:rsid w:val="00D15766"/>
    <w:rsid w:val="00D15794"/>
    <w:rsid w:val="00D161BC"/>
    <w:rsid w:val="00D16BA5"/>
    <w:rsid w:val="00D16BFD"/>
    <w:rsid w:val="00D16D8C"/>
    <w:rsid w:val="00D1707B"/>
    <w:rsid w:val="00D17235"/>
    <w:rsid w:val="00D179F3"/>
    <w:rsid w:val="00D17F94"/>
    <w:rsid w:val="00D207EB"/>
    <w:rsid w:val="00D20DE5"/>
    <w:rsid w:val="00D220DF"/>
    <w:rsid w:val="00D2286F"/>
    <w:rsid w:val="00D23567"/>
    <w:rsid w:val="00D24179"/>
    <w:rsid w:val="00D247F4"/>
    <w:rsid w:val="00D24FDA"/>
    <w:rsid w:val="00D257BA"/>
    <w:rsid w:val="00D2580E"/>
    <w:rsid w:val="00D2768A"/>
    <w:rsid w:val="00D27D8C"/>
    <w:rsid w:val="00D30EA4"/>
    <w:rsid w:val="00D3230C"/>
    <w:rsid w:val="00D328AA"/>
    <w:rsid w:val="00D331E3"/>
    <w:rsid w:val="00D331E5"/>
    <w:rsid w:val="00D33A3A"/>
    <w:rsid w:val="00D343EA"/>
    <w:rsid w:val="00D34F05"/>
    <w:rsid w:val="00D36925"/>
    <w:rsid w:val="00D376BD"/>
    <w:rsid w:val="00D400F3"/>
    <w:rsid w:val="00D4014C"/>
    <w:rsid w:val="00D40262"/>
    <w:rsid w:val="00D4078A"/>
    <w:rsid w:val="00D409F1"/>
    <w:rsid w:val="00D4144E"/>
    <w:rsid w:val="00D4151E"/>
    <w:rsid w:val="00D415B1"/>
    <w:rsid w:val="00D41600"/>
    <w:rsid w:val="00D41686"/>
    <w:rsid w:val="00D42231"/>
    <w:rsid w:val="00D4269E"/>
    <w:rsid w:val="00D43224"/>
    <w:rsid w:val="00D43EE7"/>
    <w:rsid w:val="00D44EE8"/>
    <w:rsid w:val="00D466E4"/>
    <w:rsid w:val="00D46743"/>
    <w:rsid w:val="00D506EC"/>
    <w:rsid w:val="00D522E2"/>
    <w:rsid w:val="00D525DE"/>
    <w:rsid w:val="00D5290E"/>
    <w:rsid w:val="00D52B4A"/>
    <w:rsid w:val="00D53546"/>
    <w:rsid w:val="00D53A2A"/>
    <w:rsid w:val="00D5401C"/>
    <w:rsid w:val="00D5502E"/>
    <w:rsid w:val="00D55458"/>
    <w:rsid w:val="00D5549C"/>
    <w:rsid w:val="00D556C0"/>
    <w:rsid w:val="00D55AB7"/>
    <w:rsid w:val="00D560C2"/>
    <w:rsid w:val="00D5659E"/>
    <w:rsid w:val="00D56921"/>
    <w:rsid w:val="00D571E4"/>
    <w:rsid w:val="00D608DD"/>
    <w:rsid w:val="00D61442"/>
    <w:rsid w:val="00D61AA9"/>
    <w:rsid w:val="00D620D0"/>
    <w:rsid w:val="00D622BE"/>
    <w:rsid w:val="00D622C4"/>
    <w:rsid w:val="00D62CC4"/>
    <w:rsid w:val="00D6314F"/>
    <w:rsid w:val="00D638BD"/>
    <w:rsid w:val="00D639B8"/>
    <w:rsid w:val="00D645F2"/>
    <w:rsid w:val="00D6478F"/>
    <w:rsid w:val="00D64794"/>
    <w:rsid w:val="00D64B1D"/>
    <w:rsid w:val="00D64DE5"/>
    <w:rsid w:val="00D67434"/>
    <w:rsid w:val="00D67F8D"/>
    <w:rsid w:val="00D70BCD"/>
    <w:rsid w:val="00D7184C"/>
    <w:rsid w:val="00D72BFC"/>
    <w:rsid w:val="00D7338A"/>
    <w:rsid w:val="00D73640"/>
    <w:rsid w:val="00D74D4C"/>
    <w:rsid w:val="00D76692"/>
    <w:rsid w:val="00D81B7A"/>
    <w:rsid w:val="00D81DCC"/>
    <w:rsid w:val="00D81E1C"/>
    <w:rsid w:val="00D82A1E"/>
    <w:rsid w:val="00D82A5B"/>
    <w:rsid w:val="00D8331C"/>
    <w:rsid w:val="00D835E5"/>
    <w:rsid w:val="00D83600"/>
    <w:rsid w:val="00D83712"/>
    <w:rsid w:val="00D83ADB"/>
    <w:rsid w:val="00D84AE8"/>
    <w:rsid w:val="00D854F5"/>
    <w:rsid w:val="00D858DA"/>
    <w:rsid w:val="00D870BC"/>
    <w:rsid w:val="00D87709"/>
    <w:rsid w:val="00D91779"/>
    <w:rsid w:val="00D92AF5"/>
    <w:rsid w:val="00D93817"/>
    <w:rsid w:val="00D93933"/>
    <w:rsid w:val="00D93BDD"/>
    <w:rsid w:val="00D93C01"/>
    <w:rsid w:val="00D941D6"/>
    <w:rsid w:val="00D948CD"/>
    <w:rsid w:val="00D95E7F"/>
    <w:rsid w:val="00D95EFD"/>
    <w:rsid w:val="00D9632D"/>
    <w:rsid w:val="00D96E24"/>
    <w:rsid w:val="00D96E79"/>
    <w:rsid w:val="00D97ED6"/>
    <w:rsid w:val="00D97F45"/>
    <w:rsid w:val="00DA17D4"/>
    <w:rsid w:val="00DA2E22"/>
    <w:rsid w:val="00DA2F4D"/>
    <w:rsid w:val="00DA3178"/>
    <w:rsid w:val="00DA53BC"/>
    <w:rsid w:val="00DA56BD"/>
    <w:rsid w:val="00DA7662"/>
    <w:rsid w:val="00DA7A2A"/>
    <w:rsid w:val="00DB058D"/>
    <w:rsid w:val="00DB0EC4"/>
    <w:rsid w:val="00DB1037"/>
    <w:rsid w:val="00DB24D8"/>
    <w:rsid w:val="00DB2C9B"/>
    <w:rsid w:val="00DB3F3D"/>
    <w:rsid w:val="00DB5599"/>
    <w:rsid w:val="00DB58CF"/>
    <w:rsid w:val="00DB62A4"/>
    <w:rsid w:val="00DB6A82"/>
    <w:rsid w:val="00DB6D6B"/>
    <w:rsid w:val="00DB7E2D"/>
    <w:rsid w:val="00DC0024"/>
    <w:rsid w:val="00DC01F7"/>
    <w:rsid w:val="00DC021F"/>
    <w:rsid w:val="00DC09A0"/>
    <w:rsid w:val="00DC1212"/>
    <w:rsid w:val="00DC2A8B"/>
    <w:rsid w:val="00DC2B0F"/>
    <w:rsid w:val="00DC2BC5"/>
    <w:rsid w:val="00DC3550"/>
    <w:rsid w:val="00DC37CA"/>
    <w:rsid w:val="00DC4ED8"/>
    <w:rsid w:val="00DC5BBF"/>
    <w:rsid w:val="00DC5C7F"/>
    <w:rsid w:val="00DC60C7"/>
    <w:rsid w:val="00DC6288"/>
    <w:rsid w:val="00DC66A2"/>
    <w:rsid w:val="00DC731A"/>
    <w:rsid w:val="00DC7B4D"/>
    <w:rsid w:val="00DC7D31"/>
    <w:rsid w:val="00DD044D"/>
    <w:rsid w:val="00DD0C16"/>
    <w:rsid w:val="00DD1D94"/>
    <w:rsid w:val="00DD1E70"/>
    <w:rsid w:val="00DD1EA6"/>
    <w:rsid w:val="00DD27B2"/>
    <w:rsid w:val="00DD3605"/>
    <w:rsid w:val="00DD3E7E"/>
    <w:rsid w:val="00DD44CC"/>
    <w:rsid w:val="00DD45E2"/>
    <w:rsid w:val="00DD4A77"/>
    <w:rsid w:val="00DD4C9A"/>
    <w:rsid w:val="00DD5188"/>
    <w:rsid w:val="00DD526D"/>
    <w:rsid w:val="00DD54D1"/>
    <w:rsid w:val="00DD5812"/>
    <w:rsid w:val="00DD5980"/>
    <w:rsid w:val="00DD5B0C"/>
    <w:rsid w:val="00DD7205"/>
    <w:rsid w:val="00DD77AD"/>
    <w:rsid w:val="00DE00D3"/>
    <w:rsid w:val="00DE0853"/>
    <w:rsid w:val="00DE1713"/>
    <w:rsid w:val="00DE1C9B"/>
    <w:rsid w:val="00DE2473"/>
    <w:rsid w:val="00DE2503"/>
    <w:rsid w:val="00DE2631"/>
    <w:rsid w:val="00DE2675"/>
    <w:rsid w:val="00DE33C8"/>
    <w:rsid w:val="00DE3512"/>
    <w:rsid w:val="00DE3B01"/>
    <w:rsid w:val="00DE3C9D"/>
    <w:rsid w:val="00DE3E55"/>
    <w:rsid w:val="00DE6702"/>
    <w:rsid w:val="00DE7250"/>
    <w:rsid w:val="00DE7B67"/>
    <w:rsid w:val="00DE7BFC"/>
    <w:rsid w:val="00DF0E34"/>
    <w:rsid w:val="00DF1059"/>
    <w:rsid w:val="00DF115C"/>
    <w:rsid w:val="00DF13CA"/>
    <w:rsid w:val="00DF1D4A"/>
    <w:rsid w:val="00DF2DA9"/>
    <w:rsid w:val="00DF2FBD"/>
    <w:rsid w:val="00DF3B15"/>
    <w:rsid w:val="00DF3DD2"/>
    <w:rsid w:val="00DF3E7E"/>
    <w:rsid w:val="00DF3F0A"/>
    <w:rsid w:val="00DF4387"/>
    <w:rsid w:val="00DF4754"/>
    <w:rsid w:val="00DF47A7"/>
    <w:rsid w:val="00DF47C4"/>
    <w:rsid w:val="00DF4840"/>
    <w:rsid w:val="00DF494F"/>
    <w:rsid w:val="00DF54D6"/>
    <w:rsid w:val="00DF5C4B"/>
    <w:rsid w:val="00DF62ED"/>
    <w:rsid w:val="00DF6AEF"/>
    <w:rsid w:val="00DF75A4"/>
    <w:rsid w:val="00DF76FA"/>
    <w:rsid w:val="00E00313"/>
    <w:rsid w:val="00E021C1"/>
    <w:rsid w:val="00E024AB"/>
    <w:rsid w:val="00E028EB"/>
    <w:rsid w:val="00E02947"/>
    <w:rsid w:val="00E0390D"/>
    <w:rsid w:val="00E03E32"/>
    <w:rsid w:val="00E04554"/>
    <w:rsid w:val="00E05065"/>
    <w:rsid w:val="00E05D95"/>
    <w:rsid w:val="00E05EA0"/>
    <w:rsid w:val="00E06F64"/>
    <w:rsid w:val="00E1001D"/>
    <w:rsid w:val="00E10026"/>
    <w:rsid w:val="00E100B5"/>
    <w:rsid w:val="00E10834"/>
    <w:rsid w:val="00E117A8"/>
    <w:rsid w:val="00E120E0"/>
    <w:rsid w:val="00E1285E"/>
    <w:rsid w:val="00E12999"/>
    <w:rsid w:val="00E12F3B"/>
    <w:rsid w:val="00E1391C"/>
    <w:rsid w:val="00E13E6B"/>
    <w:rsid w:val="00E13EB1"/>
    <w:rsid w:val="00E14562"/>
    <w:rsid w:val="00E14777"/>
    <w:rsid w:val="00E154FD"/>
    <w:rsid w:val="00E15B1E"/>
    <w:rsid w:val="00E160A7"/>
    <w:rsid w:val="00E1695D"/>
    <w:rsid w:val="00E172AF"/>
    <w:rsid w:val="00E172C7"/>
    <w:rsid w:val="00E17799"/>
    <w:rsid w:val="00E17A68"/>
    <w:rsid w:val="00E17F7E"/>
    <w:rsid w:val="00E2088D"/>
    <w:rsid w:val="00E20DE9"/>
    <w:rsid w:val="00E21024"/>
    <w:rsid w:val="00E215F5"/>
    <w:rsid w:val="00E22473"/>
    <w:rsid w:val="00E23DD9"/>
    <w:rsid w:val="00E24983"/>
    <w:rsid w:val="00E24B94"/>
    <w:rsid w:val="00E24E63"/>
    <w:rsid w:val="00E24FE6"/>
    <w:rsid w:val="00E25570"/>
    <w:rsid w:val="00E25FDF"/>
    <w:rsid w:val="00E309AF"/>
    <w:rsid w:val="00E30D99"/>
    <w:rsid w:val="00E311B4"/>
    <w:rsid w:val="00E32900"/>
    <w:rsid w:val="00E33240"/>
    <w:rsid w:val="00E3365C"/>
    <w:rsid w:val="00E357B4"/>
    <w:rsid w:val="00E404C2"/>
    <w:rsid w:val="00E41E18"/>
    <w:rsid w:val="00E42215"/>
    <w:rsid w:val="00E422FB"/>
    <w:rsid w:val="00E424E8"/>
    <w:rsid w:val="00E42E24"/>
    <w:rsid w:val="00E43F6D"/>
    <w:rsid w:val="00E44C9A"/>
    <w:rsid w:val="00E44D49"/>
    <w:rsid w:val="00E4514F"/>
    <w:rsid w:val="00E45232"/>
    <w:rsid w:val="00E46E0C"/>
    <w:rsid w:val="00E474B4"/>
    <w:rsid w:val="00E476E8"/>
    <w:rsid w:val="00E4779C"/>
    <w:rsid w:val="00E505B3"/>
    <w:rsid w:val="00E50EE9"/>
    <w:rsid w:val="00E53D08"/>
    <w:rsid w:val="00E54041"/>
    <w:rsid w:val="00E54386"/>
    <w:rsid w:val="00E5443D"/>
    <w:rsid w:val="00E54447"/>
    <w:rsid w:val="00E5499D"/>
    <w:rsid w:val="00E54C3F"/>
    <w:rsid w:val="00E5507F"/>
    <w:rsid w:val="00E553FA"/>
    <w:rsid w:val="00E55567"/>
    <w:rsid w:val="00E55FDB"/>
    <w:rsid w:val="00E573A0"/>
    <w:rsid w:val="00E60075"/>
    <w:rsid w:val="00E60113"/>
    <w:rsid w:val="00E60E41"/>
    <w:rsid w:val="00E6223F"/>
    <w:rsid w:val="00E62C44"/>
    <w:rsid w:val="00E62D8F"/>
    <w:rsid w:val="00E63417"/>
    <w:rsid w:val="00E639F7"/>
    <w:rsid w:val="00E63C86"/>
    <w:rsid w:val="00E64045"/>
    <w:rsid w:val="00E64196"/>
    <w:rsid w:val="00E64690"/>
    <w:rsid w:val="00E6481A"/>
    <w:rsid w:val="00E6502D"/>
    <w:rsid w:val="00E657C0"/>
    <w:rsid w:val="00E65DBB"/>
    <w:rsid w:val="00E664A4"/>
    <w:rsid w:val="00E67169"/>
    <w:rsid w:val="00E67B5E"/>
    <w:rsid w:val="00E67C8F"/>
    <w:rsid w:val="00E7031D"/>
    <w:rsid w:val="00E72112"/>
    <w:rsid w:val="00E724BD"/>
    <w:rsid w:val="00E72D4B"/>
    <w:rsid w:val="00E735F0"/>
    <w:rsid w:val="00E743FE"/>
    <w:rsid w:val="00E7473F"/>
    <w:rsid w:val="00E75367"/>
    <w:rsid w:val="00E7618C"/>
    <w:rsid w:val="00E76727"/>
    <w:rsid w:val="00E7689A"/>
    <w:rsid w:val="00E76BAC"/>
    <w:rsid w:val="00E77363"/>
    <w:rsid w:val="00E807F8"/>
    <w:rsid w:val="00E80F65"/>
    <w:rsid w:val="00E827AF"/>
    <w:rsid w:val="00E83F3C"/>
    <w:rsid w:val="00E84DB0"/>
    <w:rsid w:val="00E85658"/>
    <w:rsid w:val="00E85869"/>
    <w:rsid w:val="00E859AB"/>
    <w:rsid w:val="00E86502"/>
    <w:rsid w:val="00E8710E"/>
    <w:rsid w:val="00E875EE"/>
    <w:rsid w:val="00E87A04"/>
    <w:rsid w:val="00E9018A"/>
    <w:rsid w:val="00E90393"/>
    <w:rsid w:val="00E90DFF"/>
    <w:rsid w:val="00E91289"/>
    <w:rsid w:val="00E91989"/>
    <w:rsid w:val="00E925D7"/>
    <w:rsid w:val="00E933C7"/>
    <w:rsid w:val="00E93DCD"/>
    <w:rsid w:val="00E9472F"/>
    <w:rsid w:val="00E94E27"/>
    <w:rsid w:val="00E94FCE"/>
    <w:rsid w:val="00E9504F"/>
    <w:rsid w:val="00E95081"/>
    <w:rsid w:val="00E9518F"/>
    <w:rsid w:val="00E9543C"/>
    <w:rsid w:val="00E95556"/>
    <w:rsid w:val="00E960A6"/>
    <w:rsid w:val="00E9777D"/>
    <w:rsid w:val="00E979CA"/>
    <w:rsid w:val="00E97EFA"/>
    <w:rsid w:val="00EA14A1"/>
    <w:rsid w:val="00EA17D1"/>
    <w:rsid w:val="00EA17E3"/>
    <w:rsid w:val="00EA32AB"/>
    <w:rsid w:val="00EA5C33"/>
    <w:rsid w:val="00EA5E08"/>
    <w:rsid w:val="00EA606D"/>
    <w:rsid w:val="00EA61FA"/>
    <w:rsid w:val="00EA6266"/>
    <w:rsid w:val="00EA690C"/>
    <w:rsid w:val="00EA7384"/>
    <w:rsid w:val="00EB08C6"/>
    <w:rsid w:val="00EB09B7"/>
    <w:rsid w:val="00EB0AD9"/>
    <w:rsid w:val="00EB1816"/>
    <w:rsid w:val="00EB2939"/>
    <w:rsid w:val="00EB31FD"/>
    <w:rsid w:val="00EB40CF"/>
    <w:rsid w:val="00EB4324"/>
    <w:rsid w:val="00EB485A"/>
    <w:rsid w:val="00EB5120"/>
    <w:rsid w:val="00EB519E"/>
    <w:rsid w:val="00EB520E"/>
    <w:rsid w:val="00EB5F3C"/>
    <w:rsid w:val="00EB6D8F"/>
    <w:rsid w:val="00EB73EB"/>
    <w:rsid w:val="00EC2114"/>
    <w:rsid w:val="00EC3157"/>
    <w:rsid w:val="00EC476F"/>
    <w:rsid w:val="00EC4A08"/>
    <w:rsid w:val="00EC4A30"/>
    <w:rsid w:val="00EC63B1"/>
    <w:rsid w:val="00EC7CEB"/>
    <w:rsid w:val="00EC7D2F"/>
    <w:rsid w:val="00EC7E90"/>
    <w:rsid w:val="00ED08CC"/>
    <w:rsid w:val="00ED1610"/>
    <w:rsid w:val="00ED264A"/>
    <w:rsid w:val="00ED3384"/>
    <w:rsid w:val="00ED399D"/>
    <w:rsid w:val="00ED4ADD"/>
    <w:rsid w:val="00ED4C47"/>
    <w:rsid w:val="00ED4D2A"/>
    <w:rsid w:val="00ED50DD"/>
    <w:rsid w:val="00ED661D"/>
    <w:rsid w:val="00ED68DF"/>
    <w:rsid w:val="00EE06A2"/>
    <w:rsid w:val="00EE082E"/>
    <w:rsid w:val="00EE09C3"/>
    <w:rsid w:val="00EE1A1A"/>
    <w:rsid w:val="00EE2A67"/>
    <w:rsid w:val="00EE3582"/>
    <w:rsid w:val="00EE454D"/>
    <w:rsid w:val="00EE485A"/>
    <w:rsid w:val="00EE54F1"/>
    <w:rsid w:val="00EE581B"/>
    <w:rsid w:val="00EE5F4B"/>
    <w:rsid w:val="00EE63C4"/>
    <w:rsid w:val="00EE6E45"/>
    <w:rsid w:val="00EE7104"/>
    <w:rsid w:val="00EE77DF"/>
    <w:rsid w:val="00EF2677"/>
    <w:rsid w:val="00EF33AF"/>
    <w:rsid w:val="00EF394C"/>
    <w:rsid w:val="00EF3A21"/>
    <w:rsid w:val="00EF423C"/>
    <w:rsid w:val="00EF4DAF"/>
    <w:rsid w:val="00EF544E"/>
    <w:rsid w:val="00EF6597"/>
    <w:rsid w:val="00EF6827"/>
    <w:rsid w:val="00EF768C"/>
    <w:rsid w:val="00EF7D41"/>
    <w:rsid w:val="00EF7D87"/>
    <w:rsid w:val="00F0011F"/>
    <w:rsid w:val="00F0022D"/>
    <w:rsid w:val="00F006A4"/>
    <w:rsid w:val="00F00A62"/>
    <w:rsid w:val="00F00D0C"/>
    <w:rsid w:val="00F0182F"/>
    <w:rsid w:val="00F0196F"/>
    <w:rsid w:val="00F01BCF"/>
    <w:rsid w:val="00F01C4D"/>
    <w:rsid w:val="00F0265D"/>
    <w:rsid w:val="00F03856"/>
    <w:rsid w:val="00F03ABF"/>
    <w:rsid w:val="00F03C99"/>
    <w:rsid w:val="00F03FCD"/>
    <w:rsid w:val="00F05814"/>
    <w:rsid w:val="00F06417"/>
    <w:rsid w:val="00F06887"/>
    <w:rsid w:val="00F069E7"/>
    <w:rsid w:val="00F06EA9"/>
    <w:rsid w:val="00F07268"/>
    <w:rsid w:val="00F07537"/>
    <w:rsid w:val="00F07927"/>
    <w:rsid w:val="00F07F4D"/>
    <w:rsid w:val="00F10E7D"/>
    <w:rsid w:val="00F11BAE"/>
    <w:rsid w:val="00F1330E"/>
    <w:rsid w:val="00F13BED"/>
    <w:rsid w:val="00F13CB8"/>
    <w:rsid w:val="00F15119"/>
    <w:rsid w:val="00F15C5F"/>
    <w:rsid w:val="00F15E28"/>
    <w:rsid w:val="00F16702"/>
    <w:rsid w:val="00F16D21"/>
    <w:rsid w:val="00F1709D"/>
    <w:rsid w:val="00F175EC"/>
    <w:rsid w:val="00F17D7B"/>
    <w:rsid w:val="00F2062E"/>
    <w:rsid w:val="00F21209"/>
    <w:rsid w:val="00F21E41"/>
    <w:rsid w:val="00F21FA1"/>
    <w:rsid w:val="00F22077"/>
    <w:rsid w:val="00F220E6"/>
    <w:rsid w:val="00F22D32"/>
    <w:rsid w:val="00F23477"/>
    <w:rsid w:val="00F2351D"/>
    <w:rsid w:val="00F24E1F"/>
    <w:rsid w:val="00F24E75"/>
    <w:rsid w:val="00F253C9"/>
    <w:rsid w:val="00F2575C"/>
    <w:rsid w:val="00F25B87"/>
    <w:rsid w:val="00F25BFC"/>
    <w:rsid w:val="00F25DE1"/>
    <w:rsid w:val="00F2702C"/>
    <w:rsid w:val="00F2747A"/>
    <w:rsid w:val="00F305DF"/>
    <w:rsid w:val="00F305F4"/>
    <w:rsid w:val="00F313DA"/>
    <w:rsid w:val="00F32B13"/>
    <w:rsid w:val="00F32B61"/>
    <w:rsid w:val="00F3368A"/>
    <w:rsid w:val="00F33C49"/>
    <w:rsid w:val="00F348A2"/>
    <w:rsid w:val="00F35619"/>
    <w:rsid w:val="00F356B9"/>
    <w:rsid w:val="00F362BD"/>
    <w:rsid w:val="00F3646B"/>
    <w:rsid w:val="00F36935"/>
    <w:rsid w:val="00F36A53"/>
    <w:rsid w:val="00F40969"/>
    <w:rsid w:val="00F418AC"/>
    <w:rsid w:val="00F41B50"/>
    <w:rsid w:val="00F4270E"/>
    <w:rsid w:val="00F4286B"/>
    <w:rsid w:val="00F428FB"/>
    <w:rsid w:val="00F43994"/>
    <w:rsid w:val="00F444E1"/>
    <w:rsid w:val="00F450AB"/>
    <w:rsid w:val="00F462DA"/>
    <w:rsid w:val="00F46895"/>
    <w:rsid w:val="00F474E3"/>
    <w:rsid w:val="00F47E0B"/>
    <w:rsid w:val="00F500B2"/>
    <w:rsid w:val="00F51707"/>
    <w:rsid w:val="00F5194B"/>
    <w:rsid w:val="00F5342A"/>
    <w:rsid w:val="00F54302"/>
    <w:rsid w:val="00F544BA"/>
    <w:rsid w:val="00F551F2"/>
    <w:rsid w:val="00F55617"/>
    <w:rsid w:val="00F565C3"/>
    <w:rsid w:val="00F568CC"/>
    <w:rsid w:val="00F608CD"/>
    <w:rsid w:val="00F60962"/>
    <w:rsid w:val="00F60E92"/>
    <w:rsid w:val="00F62BEC"/>
    <w:rsid w:val="00F63459"/>
    <w:rsid w:val="00F63F87"/>
    <w:rsid w:val="00F640E0"/>
    <w:rsid w:val="00F6538A"/>
    <w:rsid w:val="00F654F7"/>
    <w:rsid w:val="00F65CDC"/>
    <w:rsid w:val="00F661A9"/>
    <w:rsid w:val="00F663B4"/>
    <w:rsid w:val="00F66588"/>
    <w:rsid w:val="00F66835"/>
    <w:rsid w:val="00F66842"/>
    <w:rsid w:val="00F66B78"/>
    <w:rsid w:val="00F674BB"/>
    <w:rsid w:val="00F67DE0"/>
    <w:rsid w:val="00F70040"/>
    <w:rsid w:val="00F708E6"/>
    <w:rsid w:val="00F70FC4"/>
    <w:rsid w:val="00F71CBE"/>
    <w:rsid w:val="00F7402E"/>
    <w:rsid w:val="00F74218"/>
    <w:rsid w:val="00F74BB3"/>
    <w:rsid w:val="00F75200"/>
    <w:rsid w:val="00F75325"/>
    <w:rsid w:val="00F77776"/>
    <w:rsid w:val="00F803FC"/>
    <w:rsid w:val="00F80F2D"/>
    <w:rsid w:val="00F81010"/>
    <w:rsid w:val="00F81065"/>
    <w:rsid w:val="00F817B9"/>
    <w:rsid w:val="00F84E98"/>
    <w:rsid w:val="00F8564D"/>
    <w:rsid w:val="00F85DE8"/>
    <w:rsid w:val="00F864FF"/>
    <w:rsid w:val="00F86BDC"/>
    <w:rsid w:val="00F86BFB"/>
    <w:rsid w:val="00F86C04"/>
    <w:rsid w:val="00F87806"/>
    <w:rsid w:val="00F90D8D"/>
    <w:rsid w:val="00F912C3"/>
    <w:rsid w:val="00F9247C"/>
    <w:rsid w:val="00F93514"/>
    <w:rsid w:val="00F94BFC"/>
    <w:rsid w:val="00F9574D"/>
    <w:rsid w:val="00F95865"/>
    <w:rsid w:val="00F95DCD"/>
    <w:rsid w:val="00F973E6"/>
    <w:rsid w:val="00F9775F"/>
    <w:rsid w:val="00F97BA5"/>
    <w:rsid w:val="00F97C9A"/>
    <w:rsid w:val="00FA1DB2"/>
    <w:rsid w:val="00FA1F5F"/>
    <w:rsid w:val="00FA33E0"/>
    <w:rsid w:val="00FA573A"/>
    <w:rsid w:val="00FA655A"/>
    <w:rsid w:val="00FA7368"/>
    <w:rsid w:val="00FA7668"/>
    <w:rsid w:val="00FB09D9"/>
    <w:rsid w:val="00FB0D38"/>
    <w:rsid w:val="00FB0E9A"/>
    <w:rsid w:val="00FB2DAB"/>
    <w:rsid w:val="00FB2F73"/>
    <w:rsid w:val="00FB35E2"/>
    <w:rsid w:val="00FB3E62"/>
    <w:rsid w:val="00FB3F14"/>
    <w:rsid w:val="00FB406A"/>
    <w:rsid w:val="00FB40A7"/>
    <w:rsid w:val="00FB45BE"/>
    <w:rsid w:val="00FB553E"/>
    <w:rsid w:val="00FB5C98"/>
    <w:rsid w:val="00FB5D98"/>
    <w:rsid w:val="00FB69AA"/>
    <w:rsid w:val="00FB6E94"/>
    <w:rsid w:val="00FB7BAD"/>
    <w:rsid w:val="00FC020C"/>
    <w:rsid w:val="00FC0BF3"/>
    <w:rsid w:val="00FC0EC7"/>
    <w:rsid w:val="00FC13D8"/>
    <w:rsid w:val="00FC14BC"/>
    <w:rsid w:val="00FC1667"/>
    <w:rsid w:val="00FC17C6"/>
    <w:rsid w:val="00FC1DAB"/>
    <w:rsid w:val="00FC3DF7"/>
    <w:rsid w:val="00FC3FB1"/>
    <w:rsid w:val="00FC5BB9"/>
    <w:rsid w:val="00FC6251"/>
    <w:rsid w:val="00FC688C"/>
    <w:rsid w:val="00FC7053"/>
    <w:rsid w:val="00FC71CB"/>
    <w:rsid w:val="00FC7B86"/>
    <w:rsid w:val="00FC7DA7"/>
    <w:rsid w:val="00FD0B8A"/>
    <w:rsid w:val="00FD0C74"/>
    <w:rsid w:val="00FD0EF3"/>
    <w:rsid w:val="00FD190E"/>
    <w:rsid w:val="00FD1D73"/>
    <w:rsid w:val="00FD1FFA"/>
    <w:rsid w:val="00FD2718"/>
    <w:rsid w:val="00FD3766"/>
    <w:rsid w:val="00FD3CCD"/>
    <w:rsid w:val="00FD5366"/>
    <w:rsid w:val="00FD5EE4"/>
    <w:rsid w:val="00FD602C"/>
    <w:rsid w:val="00FD6EC4"/>
    <w:rsid w:val="00FD7011"/>
    <w:rsid w:val="00FD7389"/>
    <w:rsid w:val="00FD7535"/>
    <w:rsid w:val="00FD7C38"/>
    <w:rsid w:val="00FE0026"/>
    <w:rsid w:val="00FE008A"/>
    <w:rsid w:val="00FE1087"/>
    <w:rsid w:val="00FE1472"/>
    <w:rsid w:val="00FE16AF"/>
    <w:rsid w:val="00FE1D1A"/>
    <w:rsid w:val="00FE1F44"/>
    <w:rsid w:val="00FE207B"/>
    <w:rsid w:val="00FE2D47"/>
    <w:rsid w:val="00FE34CA"/>
    <w:rsid w:val="00FE3969"/>
    <w:rsid w:val="00FE4350"/>
    <w:rsid w:val="00FE4409"/>
    <w:rsid w:val="00FE4E5D"/>
    <w:rsid w:val="00FE6183"/>
    <w:rsid w:val="00FE754D"/>
    <w:rsid w:val="00FF06F7"/>
    <w:rsid w:val="00FF122C"/>
    <w:rsid w:val="00FF131E"/>
    <w:rsid w:val="00FF191A"/>
    <w:rsid w:val="00FF2080"/>
    <w:rsid w:val="00FF2C39"/>
    <w:rsid w:val="00FF2D4B"/>
    <w:rsid w:val="00FF3985"/>
    <w:rsid w:val="00FF3C4A"/>
    <w:rsid w:val="00FF3D7B"/>
    <w:rsid w:val="00FF4EA0"/>
    <w:rsid w:val="00FF4F3C"/>
    <w:rsid w:val="00FF57C3"/>
    <w:rsid w:val="00FF5F06"/>
    <w:rsid w:val="00FF608D"/>
    <w:rsid w:val="00FF64D4"/>
    <w:rsid w:val="00FF7194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ＭＳ 明朝" w:hAnsi="Times" w:cs="Times New Roman"/>
        <w:b/>
        <w:bCs/>
        <w:sz w:val="36"/>
        <w:szCs w:val="36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13CF"/>
    <w:rPr>
      <w:rFonts w:ascii="Arial" w:hAnsi="Arial" w:cs="Arial"/>
      <w:b w:val="0"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7C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7C3F"/>
    <w:rPr>
      <w:rFonts w:ascii="Cambria" w:hAnsi="Cambria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A17C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7C3F"/>
    <w:rPr>
      <w:rFonts w:ascii="Cambria" w:hAnsi="Cambria"/>
      <w:sz w:val="20"/>
      <w:szCs w:val="20"/>
    </w:rPr>
  </w:style>
  <w:style w:type="table" w:styleId="Tabellengitternetz">
    <w:name w:val="Table Grid"/>
    <w:basedOn w:val="NormaleTabelle"/>
    <w:uiPriority w:val="59"/>
    <w:rsid w:val="00A17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">
    <w:name w:val="Kopf"/>
    <w:basedOn w:val="Auf"/>
    <w:link w:val="KopfZeichen"/>
    <w:qFormat/>
    <w:rsid w:val="00D97ED6"/>
    <w:pPr>
      <w:numPr>
        <w:numId w:val="0"/>
      </w:numPr>
    </w:pPr>
  </w:style>
  <w:style w:type="character" w:customStyle="1" w:styleId="KopfZeichen">
    <w:name w:val="Kopf Zeichen"/>
    <w:basedOn w:val="KopfzeileZchn"/>
    <w:link w:val="Kopf"/>
    <w:rsid w:val="00D97ED6"/>
    <w:rPr>
      <w:rFonts w:ascii="Arial" w:hAnsi="Arial" w:cs="Arial"/>
      <w:b w:val="0"/>
      <w:bCs w:val="0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1806B2"/>
  </w:style>
  <w:style w:type="paragraph" w:customStyle="1" w:styleId="H1">
    <w:name w:val="H1"/>
    <w:basedOn w:val="Standard"/>
    <w:qFormat/>
    <w:rsid w:val="00B52957"/>
    <w:pPr>
      <w:spacing w:before="240" w:after="60"/>
      <w:outlineLvl w:val="0"/>
    </w:pPr>
    <w:rPr>
      <w:b/>
      <w:sz w:val="24"/>
    </w:rPr>
  </w:style>
  <w:style w:type="paragraph" w:customStyle="1" w:styleId="Auf">
    <w:name w:val="Auf"/>
    <w:basedOn w:val="Standard"/>
    <w:qFormat/>
    <w:rsid w:val="00846FDC"/>
    <w:pPr>
      <w:widowControl w:val="0"/>
      <w:numPr>
        <w:numId w:val="31"/>
      </w:numPr>
      <w:autoSpaceDE w:val="0"/>
      <w:autoSpaceDN w:val="0"/>
      <w:adjustRightInd w:val="0"/>
      <w:ind w:left="227" w:hanging="227"/>
    </w:pPr>
    <w:rPr>
      <w:sz w:val="24"/>
      <w:szCs w:val="24"/>
    </w:rPr>
  </w:style>
  <w:style w:type="paragraph" w:customStyle="1" w:styleId="H-tab">
    <w:name w:val="H-tab"/>
    <w:basedOn w:val="H1"/>
    <w:qFormat/>
    <w:rsid w:val="002702A4"/>
    <w:pPr>
      <w:spacing w:before="0" w:after="0"/>
    </w:pPr>
    <w:rPr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1710"/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1710"/>
    <w:rPr>
      <w:rFonts w:ascii="Lucida Grande" w:hAnsi="Lucida Grande" w:cs="Lucida Grande"/>
      <w:sz w:val="24"/>
      <w:szCs w:val="24"/>
    </w:rPr>
  </w:style>
  <w:style w:type="paragraph" w:customStyle="1" w:styleId="h10">
    <w:name w:val="h1"/>
    <w:basedOn w:val="Standard"/>
    <w:qFormat/>
    <w:rsid w:val="002702A4"/>
    <w:pPr>
      <w:spacing w:after="240"/>
      <w:outlineLvl w:val="0"/>
    </w:pPr>
    <w:rPr>
      <w:rFonts w:eastAsiaTheme="minorHAnsi"/>
      <w:b/>
      <w:bCs w:val="0"/>
      <w:sz w:val="24"/>
      <w:szCs w:val="24"/>
      <w:lang w:eastAsia="en-US"/>
    </w:rPr>
  </w:style>
  <w:style w:type="paragraph" w:customStyle="1" w:styleId="H-tab2">
    <w:name w:val="H-tab2"/>
    <w:basedOn w:val="H-tab"/>
    <w:qFormat/>
    <w:rsid w:val="000A08A5"/>
    <w:pPr>
      <w:spacing w:before="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379"/>
    <w:rPr>
      <w:rFonts w:ascii="Lucida Grande" w:hAnsi="Lucida Grande" w:cs="Lucida Grande"/>
      <w:sz w:val="18"/>
      <w:szCs w:val="18"/>
    </w:rPr>
  </w:style>
  <w:style w:type="paragraph" w:customStyle="1" w:styleId="VP-H-tab">
    <w:name w:val="VP-H-tab"/>
    <w:basedOn w:val="H-tab"/>
    <w:qFormat/>
    <w:rsid w:val="00554078"/>
    <w:rPr>
      <w:sz w:val="20"/>
      <w:szCs w:val="20"/>
    </w:rPr>
  </w:style>
  <w:style w:type="paragraph" w:customStyle="1" w:styleId="VP-Auf">
    <w:name w:val="VP-Auf"/>
    <w:basedOn w:val="Auf"/>
    <w:qFormat/>
    <w:rsid w:val="00554078"/>
    <w:pPr>
      <w:ind w:left="720" w:hanging="360"/>
    </w:pPr>
    <w:rPr>
      <w:sz w:val="20"/>
      <w:szCs w:val="20"/>
    </w:rPr>
  </w:style>
  <w:style w:type="paragraph" w:customStyle="1" w:styleId="VP-FT">
    <w:name w:val="VP-FT"/>
    <w:basedOn w:val="Kopf"/>
    <w:link w:val="VP-FTZeichen"/>
    <w:qFormat/>
    <w:rsid w:val="00554078"/>
    <w:rPr>
      <w:sz w:val="20"/>
      <w:szCs w:val="20"/>
    </w:rPr>
  </w:style>
  <w:style w:type="character" w:customStyle="1" w:styleId="VP-FTZeichen">
    <w:name w:val="VP-FT Zeichen"/>
    <w:basedOn w:val="KopfZeichen"/>
    <w:link w:val="VP-FT"/>
    <w:rsid w:val="00554078"/>
    <w:rPr>
      <w:rFonts w:ascii="Arial" w:hAnsi="Arial" w:cs="Arial"/>
      <w:b w:val="0"/>
      <w:bCs w:val="0"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379"/>
    <w:rPr>
      <w:rFonts w:ascii="Lucida Grande" w:hAnsi="Lucida Grande" w:cs="Lucida Grande"/>
      <w:b w:val="0"/>
      <w:sz w:val="18"/>
      <w:szCs w:val="18"/>
    </w:rPr>
  </w:style>
  <w:style w:type="paragraph" w:customStyle="1" w:styleId="Auf2">
    <w:name w:val="Auf 2"/>
    <w:basedOn w:val="Auf"/>
    <w:qFormat/>
    <w:rsid w:val="00F973E6"/>
    <w:pPr>
      <w:numPr>
        <w:numId w:val="1"/>
      </w:numPr>
      <w:ind w:left="454" w:hanging="227"/>
    </w:pPr>
    <w:rPr>
      <w:sz w:val="20"/>
      <w:szCs w:val="20"/>
    </w:rPr>
  </w:style>
  <w:style w:type="paragraph" w:customStyle="1" w:styleId="Quellen">
    <w:name w:val="Quellen"/>
    <w:basedOn w:val="Kopf"/>
    <w:qFormat/>
    <w:rsid w:val="00AD54B9"/>
    <w:pPr>
      <w:spacing w:after="120"/>
      <w:ind w:left="284" w:hanging="284"/>
    </w:pPr>
  </w:style>
  <w:style w:type="paragraph" w:customStyle="1" w:styleId="Aufzhl">
    <w:name w:val="Aufzähl"/>
    <w:basedOn w:val="Auf"/>
    <w:qFormat/>
    <w:rsid w:val="003247FC"/>
    <w:pPr>
      <w:numPr>
        <w:numId w:val="12"/>
      </w:numPr>
      <w:ind w:left="227" w:hanging="227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b/>
        <w:bCs/>
        <w:sz w:val="36"/>
        <w:szCs w:val="36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13CF"/>
    <w:rPr>
      <w:rFonts w:ascii="Arial" w:hAnsi="Arial" w:cs="Arial"/>
      <w:b w:val="0"/>
      <w:sz w:val="16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A17C3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17C3F"/>
    <w:rPr>
      <w:rFonts w:ascii="Cambria" w:hAnsi="Cambria"/>
      <w:sz w:val="20"/>
      <w:szCs w:val="20"/>
    </w:rPr>
  </w:style>
  <w:style w:type="paragraph" w:styleId="Fuzeile">
    <w:name w:val="footer"/>
    <w:basedOn w:val="Standard"/>
    <w:link w:val="FuzeileZeichen"/>
    <w:uiPriority w:val="99"/>
    <w:unhideWhenUsed/>
    <w:rsid w:val="00A17C3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17C3F"/>
    <w:rPr>
      <w:rFonts w:ascii="Cambria" w:hAnsi="Cambria"/>
      <w:sz w:val="20"/>
      <w:szCs w:val="20"/>
    </w:rPr>
  </w:style>
  <w:style w:type="table" w:styleId="Tabellenraster">
    <w:name w:val="Table Grid"/>
    <w:basedOn w:val="NormaleTabelle"/>
    <w:uiPriority w:val="59"/>
    <w:rsid w:val="00A17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">
    <w:name w:val="Kopf"/>
    <w:basedOn w:val="Auf"/>
    <w:link w:val="KopfZeichen"/>
    <w:qFormat/>
    <w:rsid w:val="00D97ED6"/>
    <w:pPr>
      <w:numPr>
        <w:numId w:val="0"/>
      </w:numPr>
    </w:pPr>
  </w:style>
  <w:style w:type="character" w:customStyle="1" w:styleId="KopfZeichen">
    <w:name w:val="Kopf Zeichen"/>
    <w:basedOn w:val="KopfzeileZeichen"/>
    <w:link w:val="Kopf"/>
    <w:rsid w:val="00D97ED6"/>
    <w:rPr>
      <w:rFonts w:ascii="Arial" w:hAnsi="Arial" w:cs="Arial"/>
      <w:b w:val="0"/>
      <w:bCs w:val="0"/>
      <w:sz w:val="24"/>
      <w:szCs w:val="24"/>
    </w:rPr>
  </w:style>
  <w:style w:type="character" w:styleId="Seitenzahl">
    <w:name w:val="page number"/>
    <w:basedOn w:val="Absatzstandardschriftart"/>
    <w:uiPriority w:val="99"/>
    <w:semiHidden/>
    <w:unhideWhenUsed/>
    <w:rsid w:val="001806B2"/>
  </w:style>
  <w:style w:type="paragraph" w:customStyle="1" w:styleId="H1">
    <w:name w:val="H1"/>
    <w:basedOn w:val="Standard"/>
    <w:qFormat/>
    <w:rsid w:val="00B52957"/>
    <w:pPr>
      <w:spacing w:before="240" w:after="60"/>
      <w:outlineLvl w:val="0"/>
    </w:pPr>
    <w:rPr>
      <w:b/>
      <w:sz w:val="24"/>
    </w:rPr>
  </w:style>
  <w:style w:type="paragraph" w:customStyle="1" w:styleId="Auf">
    <w:name w:val="Auf"/>
    <w:basedOn w:val="Standard"/>
    <w:qFormat/>
    <w:rsid w:val="00846FDC"/>
    <w:pPr>
      <w:widowControl w:val="0"/>
      <w:numPr>
        <w:numId w:val="31"/>
      </w:numPr>
      <w:autoSpaceDE w:val="0"/>
      <w:autoSpaceDN w:val="0"/>
      <w:adjustRightInd w:val="0"/>
      <w:ind w:left="227" w:hanging="227"/>
    </w:pPr>
    <w:rPr>
      <w:sz w:val="24"/>
      <w:szCs w:val="24"/>
    </w:rPr>
  </w:style>
  <w:style w:type="paragraph" w:customStyle="1" w:styleId="H-tab">
    <w:name w:val="H-tab"/>
    <w:basedOn w:val="H1"/>
    <w:qFormat/>
    <w:rsid w:val="002702A4"/>
    <w:pPr>
      <w:spacing w:before="0" w:after="0"/>
    </w:pPr>
    <w:rPr>
      <w:szCs w:val="24"/>
    </w:rPr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3B1710"/>
    <w:rPr>
      <w:rFonts w:ascii="Lucida Grande" w:hAnsi="Lucida Grande" w:cs="Lucida Grande"/>
      <w:sz w:val="24"/>
      <w:szCs w:val="24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3B1710"/>
    <w:rPr>
      <w:rFonts w:ascii="Lucida Grande" w:hAnsi="Lucida Grande" w:cs="Lucida Grande"/>
      <w:sz w:val="24"/>
      <w:szCs w:val="24"/>
    </w:rPr>
  </w:style>
  <w:style w:type="paragraph" w:customStyle="1" w:styleId="h10">
    <w:name w:val="h1"/>
    <w:basedOn w:val="Standard"/>
    <w:qFormat/>
    <w:rsid w:val="002702A4"/>
    <w:pPr>
      <w:spacing w:after="240"/>
      <w:outlineLvl w:val="0"/>
    </w:pPr>
    <w:rPr>
      <w:rFonts w:eastAsiaTheme="minorHAnsi"/>
      <w:b/>
      <w:bCs w:val="0"/>
      <w:sz w:val="24"/>
      <w:szCs w:val="24"/>
      <w:lang w:eastAsia="en-US"/>
    </w:rPr>
  </w:style>
  <w:style w:type="paragraph" w:customStyle="1" w:styleId="H-tab2">
    <w:name w:val="H-tab2"/>
    <w:basedOn w:val="H-tab"/>
    <w:qFormat/>
    <w:rsid w:val="000A08A5"/>
    <w:pPr>
      <w:spacing w:before="80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2379"/>
    <w:rPr>
      <w:rFonts w:ascii="Lucida Grande" w:hAnsi="Lucida Grande" w:cs="Lucida Grande"/>
      <w:sz w:val="18"/>
      <w:szCs w:val="18"/>
    </w:rPr>
  </w:style>
  <w:style w:type="paragraph" w:customStyle="1" w:styleId="VP-H-tab">
    <w:name w:val="VP-H-tab"/>
    <w:basedOn w:val="H-tab"/>
    <w:qFormat/>
    <w:rsid w:val="00554078"/>
    <w:rPr>
      <w:sz w:val="20"/>
      <w:szCs w:val="20"/>
    </w:rPr>
  </w:style>
  <w:style w:type="paragraph" w:customStyle="1" w:styleId="VP-Auf">
    <w:name w:val="VP-Auf"/>
    <w:basedOn w:val="Auf"/>
    <w:qFormat/>
    <w:rsid w:val="00554078"/>
    <w:pPr>
      <w:ind w:left="720" w:hanging="360"/>
    </w:pPr>
    <w:rPr>
      <w:sz w:val="20"/>
      <w:szCs w:val="20"/>
    </w:rPr>
  </w:style>
  <w:style w:type="paragraph" w:customStyle="1" w:styleId="VP-FT">
    <w:name w:val="VP-FT"/>
    <w:basedOn w:val="Kopf"/>
    <w:link w:val="VP-FTZeichen"/>
    <w:qFormat/>
    <w:rsid w:val="00554078"/>
    <w:rPr>
      <w:sz w:val="20"/>
      <w:szCs w:val="20"/>
    </w:rPr>
  </w:style>
  <w:style w:type="character" w:customStyle="1" w:styleId="VP-FTZeichen">
    <w:name w:val="VP-FT Zeichen"/>
    <w:basedOn w:val="KopfZeichen"/>
    <w:link w:val="VP-FT"/>
    <w:rsid w:val="00554078"/>
    <w:rPr>
      <w:rFonts w:ascii="Arial" w:hAnsi="Arial" w:cs="Arial"/>
      <w:b w:val="0"/>
      <w:bCs w:val="0"/>
      <w:sz w:val="20"/>
      <w:szCs w:val="20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92379"/>
    <w:rPr>
      <w:rFonts w:ascii="Lucida Grande" w:hAnsi="Lucida Grande" w:cs="Lucida Grande"/>
      <w:b w:val="0"/>
      <w:sz w:val="18"/>
      <w:szCs w:val="18"/>
    </w:rPr>
  </w:style>
  <w:style w:type="paragraph" w:customStyle="1" w:styleId="Auf2">
    <w:name w:val="Auf 2"/>
    <w:basedOn w:val="Auf"/>
    <w:qFormat/>
    <w:rsid w:val="00F973E6"/>
    <w:pPr>
      <w:numPr>
        <w:numId w:val="1"/>
      </w:numPr>
      <w:ind w:left="454" w:hanging="227"/>
    </w:pPr>
    <w:rPr>
      <w:sz w:val="20"/>
      <w:szCs w:val="20"/>
    </w:rPr>
  </w:style>
  <w:style w:type="paragraph" w:customStyle="1" w:styleId="Quellen">
    <w:name w:val="Quellen"/>
    <w:basedOn w:val="Kopf"/>
    <w:qFormat/>
    <w:rsid w:val="00AD54B9"/>
    <w:pPr>
      <w:spacing w:after="120"/>
      <w:ind w:left="284" w:hanging="284"/>
    </w:pPr>
  </w:style>
  <w:style w:type="paragraph" w:customStyle="1" w:styleId="Aufzhl">
    <w:name w:val="Aufzähl"/>
    <w:basedOn w:val="Auf"/>
    <w:qFormat/>
    <w:rsid w:val="003247FC"/>
    <w:pPr>
      <w:numPr>
        <w:numId w:val="12"/>
      </w:numPr>
      <w:ind w:left="227" w:hanging="227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3A1858-CF12-4C06-9BE5-48C2F73B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1659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Wilde</dc:creator>
  <cp:lastModifiedBy>Silke Dreier</cp:lastModifiedBy>
  <cp:revision>2</cp:revision>
  <cp:lastPrinted>2019-05-20T16:06:00Z</cp:lastPrinted>
  <dcterms:created xsi:type="dcterms:W3CDTF">2019-09-02T16:38:00Z</dcterms:created>
  <dcterms:modified xsi:type="dcterms:W3CDTF">2019-09-02T16:38:00Z</dcterms:modified>
</cp:coreProperties>
</file>