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6BDAB" w14:textId="77777777" w:rsidR="00EA50E7" w:rsidRPr="00F8199C" w:rsidRDefault="00EA50E7" w:rsidP="00EA50E7">
      <w:pPr>
        <w:pBdr>
          <w:bottom w:val="single" w:sz="4" w:space="1" w:color="auto"/>
        </w:pBdr>
        <w:jc w:val="center"/>
        <w:rPr>
          <w:rFonts w:cstheme="minorHAnsi"/>
          <w:b/>
          <w:sz w:val="24"/>
          <w:szCs w:val="24"/>
        </w:rPr>
      </w:pPr>
      <w:r w:rsidRPr="00F8199C">
        <w:rPr>
          <w:rFonts w:cstheme="minorHAnsi"/>
          <w:b/>
          <w:sz w:val="24"/>
          <w:szCs w:val="24"/>
        </w:rPr>
        <w:t>Literatur</w:t>
      </w:r>
      <w:r w:rsidR="00F8199C">
        <w:rPr>
          <w:rFonts w:cstheme="minorHAnsi"/>
          <w:b/>
          <w:sz w:val="24"/>
          <w:szCs w:val="24"/>
        </w:rPr>
        <w:t xml:space="preserve"> </w:t>
      </w:r>
      <w:r w:rsidRPr="00F8199C">
        <w:rPr>
          <w:rFonts w:cstheme="minorHAnsi"/>
          <w:b/>
          <w:sz w:val="24"/>
          <w:szCs w:val="24"/>
        </w:rPr>
        <w:t xml:space="preserve">zum </w:t>
      </w:r>
      <w:r w:rsidR="00F8199C">
        <w:rPr>
          <w:rFonts w:cstheme="minorHAnsi"/>
          <w:b/>
          <w:sz w:val="24"/>
          <w:szCs w:val="24"/>
        </w:rPr>
        <w:t>Thema</w:t>
      </w:r>
      <w:r w:rsidRPr="00F8199C">
        <w:rPr>
          <w:rFonts w:cstheme="minorHAnsi"/>
          <w:b/>
          <w:sz w:val="24"/>
          <w:szCs w:val="24"/>
        </w:rPr>
        <w:t xml:space="preserve"> Beurteilung und Bewertung</w:t>
      </w:r>
    </w:p>
    <w:p w14:paraId="5916F6E7" w14:textId="77777777" w:rsidR="00EA50E7" w:rsidRPr="00F8199C" w:rsidRDefault="00EA50E7" w:rsidP="00EA50E7">
      <w:pPr>
        <w:rPr>
          <w:rFonts w:cstheme="minorHAnsi"/>
          <w:b/>
          <w:sz w:val="24"/>
          <w:szCs w:val="24"/>
        </w:rPr>
      </w:pPr>
      <w:r w:rsidRPr="00F8199C">
        <w:rPr>
          <w:rFonts w:cstheme="minorHAnsi"/>
          <w:b/>
          <w:sz w:val="24"/>
          <w:szCs w:val="24"/>
        </w:rPr>
        <w:t>Kunstpädagogische Literatur</w:t>
      </w:r>
    </w:p>
    <w:p w14:paraId="610AD515" w14:textId="2DBE022C" w:rsidR="00EA50E7" w:rsidRPr="00006F47" w:rsidRDefault="00EA50E7" w:rsidP="00006F47">
      <w:pPr>
        <w:pStyle w:val="Listenabsatz"/>
        <w:numPr>
          <w:ilvl w:val="0"/>
          <w:numId w:val="7"/>
        </w:numPr>
      </w:pPr>
      <w:proofErr w:type="spellStart"/>
      <w:r w:rsidRPr="00006F47">
        <w:t>Peez</w:t>
      </w:r>
      <w:proofErr w:type="spellEnd"/>
      <w:r w:rsidRPr="00006F47">
        <w:t xml:space="preserve">, Georg: </w:t>
      </w:r>
      <w:r w:rsidRPr="00006F47">
        <w:rPr>
          <w:b/>
        </w:rPr>
        <w:t>Beurteilen als kulturelle Sinnpraxis. Ästhetische Urteilsbildung als Kompetenz im Kontext</w:t>
      </w:r>
      <w:r w:rsidRPr="00006F47">
        <w:t xml:space="preserve">, in: Feldvermessung Kunstdidaktik, </w:t>
      </w:r>
      <w:proofErr w:type="spellStart"/>
      <w:r w:rsidRPr="00006F47">
        <w:t>hg</w:t>
      </w:r>
      <w:proofErr w:type="spellEnd"/>
      <w:r w:rsidRPr="00006F47">
        <w:t>. v. Sidonie Engels u. a., München 2013, S. 79–91. (</w:t>
      </w:r>
      <w:r w:rsidR="00006F47">
        <w:t xml:space="preserve">&gt; </w:t>
      </w:r>
      <w:r w:rsidRPr="00006F47">
        <w:t>Zum Einstieg)</w:t>
      </w:r>
    </w:p>
    <w:p w14:paraId="779D664F" w14:textId="77777777" w:rsidR="00EA50E7" w:rsidRPr="00006F47" w:rsidRDefault="00EA50E7" w:rsidP="00006F47">
      <w:pPr>
        <w:pStyle w:val="Listenabsatz"/>
        <w:numPr>
          <w:ilvl w:val="0"/>
          <w:numId w:val="7"/>
        </w:numPr>
      </w:pPr>
      <w:proofErr w:type="spellStart"/>
      <w:r w:rsidRPr="00006F47">
        <w:t>Peez</w:t>
      </w:r>
      <w:proofErr w:type="spellEnd"/>
      <w:r w:rsidRPr="00006F47">
        <w:t>, Georg (</w:t>
      </w:r>
      <w:proofErr w:type="spellStart"/>
      <w:r w:rsidRPr="00006F47">
        <w:t>Hg</w:t>
      </w:r>
      <w:proofErr w:type="spellEnd"/>
      <w:r w:rsidRPr="00006F47">
        <w:t xml:space="preserve">.): </w:t>
      </w:r>
      <w:r w:rsidRPr="00006F47">
        <w:rPr>
          <w:b/>
        </w:rPr>
        <w:t xml:space="preserve">Beurteilen lernen im Kunstunterricht: Unterrichtseinheiten, Methoden und Reflexionen zu einer zentralen </w:t>
      </w:r>
      <w:proofErr w:type="spellStart"/>
      <w:r w:rsidRPr="00006F47">
        <w:rPr>
          <w:b/>
        </w:rPr>
        <w:t>ästhetik</w:t>
      </w:r>
      <w:proofErr w:type="spellEnd"/>
      <w:r w:rsidRPr="00006F47">
        <w:rPr>
          <w:b/>
        </w:rPr>
        <w:t>- und kunstbezogenen Fachkompetenz</w:t>
      </w:r>
      <w:r w:rsidRPr="00006F47">
        <w:t>, München 2015.</w:t>
      </w:r>
    </w:p>
    <w:p w14:paraId="6C6AE32D" w14:textId="6D661185" w:rsidR="00EA50E7" w:rsidRPr="00006F47" w:rsidRDefault="00EA50E7" w:rsidP="00006F47">
      <w:pPr>
        <w:pStyle w:val="Listenabsatz"/>
        <w:numPr>
          <w:ilvl w:val="0"/>
          <w:numId w:val="7"/>
        </w:numPr>
      </w:pPr>
      <w:proofErr w:type="spellStart"/>
      <w:r w:rsidRPr="00006F47">
        <w:t>Peez</w:t>
      </w:r>
      <w:proofErr w:type="spellEnd"/>
      <w:r w:rsidRPr="00006F47">
        <w:t>, Georg (</w:t>
      </w:r>
      <w:proofErr w:type="spellStart"/>
      <w:r w:rsidRPr="00006F47">
        <w:t>Hg</w:t>
      </w:r>
      <w:proofErr w:type="spellEnd"/>
      <w:r w:rsidRPr="00006F47">
        <w:t xml:space="preserve">.): </w:t>
      </w:r>
      <w:r w:rsidRPr="00006F47">
        <w:rPr>
          <w:b/>
        </w:rPr>
        <w:t>Beurteilen und Bewerten im Kunstunterricht</w:t>
      </w:r>
      <w:r w:rsidRPr="00006F47">
        <w:t xml:space="preserve">, Seelze </w:t>
      </w:r>
      <w:r w:rsidRPr="00006F47">
        <w:rPr>
          <w:vertAlign w:val="superscript"/>
        </w:rPr>
        <w:t>3</w:t>
      </w:r>
      <w:r w:rsidRPr="00006F47">
        <w:t>2011.</w:t>
      </w:r>
    </w:p>
    <w:p w14:paraId="5B9A2690" w14:textId="77777777" w:rsidR="00EA50E7" w:rsidRPr="00F8199C" w:rsidRDefault="00EA50E7" w:rsidP="00EA50E7">
      <w:pPr>
        <w:spacing w:before="240"/>
        <w:rPr>
          <w:rFonts w:cstheme="minorHAnsi"/>
          <w:b/>
          <w:sz w:val="24"/>
          <w:szCs w:val="24"/>
        </w:rPr>
      </w:pPr>
      <w:r w:rsidRPr="00F8199C">
        <w:rPr>
          <w:rFonts w:cstheme="minorHAnsi"/>
          <w:b/>
          <w:sz w:val="24"/>
          <w:szCs w:val="24"/>
        </w:rPr>
        <w:t>Allgemeine Pädagogik</w:t>
      </w:r>
    </w:p>
    <w:p w14:paraId="43C64DD6" w14:textId="77777777" w:rsidR="00426988" w:rsidRPr="00006F47" w:rsidRDefault="00426988" w:rsidP="00006F47">
      <w:pPr>
        <w:pStyle w:val="Listenabsatz"/>
        <w:numPr>
          <w:ilvl w:val="0"/>
          <w:numId w:val="6"/>
        </w:numPr>
      </w:pPr>
      <w:r w:rsidRPr="00006F47">
        <w:t xml:space="preserve">Hattie, John: </w:t>
      </w:r>
      <w:r w:rsidRPr="00006F47">
        <w:rPr>
          <w:b/>
        </w:rPr>
        <w:t xml:space="preserve">Visible </w:t>
      </w:r>
      <w:proofErr w:type="spellStart"/>
      <w:r w:rsidRPr="00006F47">
        <w:rPr>
          <w:b/>
        </w:rPr>
        <w:t>learning</w:t>
      </w:r>
      <w:proofErr w:type="spellEnd"/>
      <w:r w:rsidRPr="00006F47">
        <w:rPr>
          <w:b/>
        </w:rPr>
        <w:t xml:space="preserve">. A </w:t>
      </w:r>
      <w:proofErr w:type="spellStart"/>
      <w:r w:rsidRPr="00006F47">
        <w:rPr>
          <w:b/>
        </w:rPr>
        <w:t>synthesis</w:t>
      </w:r>
      <w:proofErr w:type="spellEnd"/>
      <w:r w:rsidRPr="00006F47">
        <w:rPr>
          <w:b/>
        </w:rPr>
        <w:t xml:space="preserve"> </w:t>
      </w:r>
      <w:proofErr w:type="spellStart"/>
      <w:r w:rsidRPr="00006F47">
        <w:rPr>
          <w:b/>
        </w:rPr>
        <w:t>of</w:t>
      </w:r>
      <w:proofErr w:type="spellEnd"/>
      <w:r w:rsidRPr="00006F47">
        <w:rPr>
          <w:b/>
        </w:rPr>
        <w:t xml:space="preserve"> </w:t>
      </w:r>
      <w:proofErr w:type="spellStart"/>
      <w:r w:rsidRPr="00006F47">
        <w:rPr>
          <w:b/>
        </w:rPr>
        <w:t>over</w:t>
      </w:r>
      <w:proofErr w:type="spellEnd"/>
      <w:r w:rsidRPr="00006F47">
        <w:rPr>
          <w:b/>
        </w:rPr>
        <w:t xml:space="preserve"> 800 meta-</w:t>
      </w:r>
      <w:proofErr w:type="spellStart"/>
      <w:r w:rsidRPr="00006F47">
        <w:rPr>
          <w:b/>
        </w:rPr>
        <w:t>analyses</w:t>
      </w:r>
      <w:proofErr w:type="spellEnd"/>
      <w:r w:rsidRPr="00006F47">
        <w:rPr>
          <w:b/>
        </w:rPr>
        <w:t xml:space="preserve"> </w:t>
      </w:r>
      <w:proofErr w:type="spellStart"/>
      <w:r w:rsidRPr="00006F47">
        <w:rPr>
          <w:b/>
        </w:rPr>
        <w:t>relating</w:t>
      </w:r>
      <w:proofErr w:type="spellEnd"/>
      <w:r w:rsidRPr="00006F47">
        <w:rPr>
          <w:b/>
        </w:rPr>
        <w:t xml:space="preserve"> </w:t>
      </w:r>
      <w:proofErr w:type="spellStart"/>
      <w:r w:rsidRPr="00006F47">
        <w:rPr>
          <w:b/>
        </w:rPr>
        <w:t>to</w:t>
      </w:r>
      <w:proofErr w:type="spellEnd"/>
      <w:r w:rsidRPr="00006F47">
        <w:rPr>
          <w:b/>
        </w:rPr>
        <w:t xml:space="preserve"> </w:t>
      </w:r>
      <w:proofErr w:type="spellStart"/>
      <w:r w:rsidRPr="00006F47">
        <w:rPr>
          <w:b/>
        </w:rPr>
        <w:t>achievement</w:t>
      </w:r>
      <w:proofErr w:type="spellEnd"/>
      <w:r w:rsidRPr="00006F47">
        <w:t>, London/</w:t>
      </w:r>
      <w:r w:rsidR="005463B4" w:rsidRPr="00006F47">
        <w:t>New</w:t>
      </w:r>
      <w:r w:rsidRPr="00006F47">
        <w:t xml:space="preserve"> York 2009.</w:t>
      </w:r>
    </w:p>
    <w:p w14:paraId="29A4D752" w14:textId="77777777" w:rsidR="00EA50E7" w:rsidRPr="00006F47" w:rsidRDefault="00EA50E7" w:rsidP="00006F47">
      <w:pPr>
        <w:pStyle w:val="Listenabsatz"/>
        <w:numPr>
          <w:ilvl w:val="0"/>
          <w:numId w:val="6"/>
        </w:numPr>
      </w:pPr>
      <w:proofErr w:type="spellStart"/>
      <w:r w:rsidRPr="00006F47">
        <w:t>Tschekan</w:t>
      </w:r>
      <w:proofErr w:type="spellEnd"/>
      <w:r w:rsidRPr="00006F47">
        <w:t xml:space="preserve">, Kerstin: </w:t>
      </w:r>
      <w:r w:rsidRPr="00006F47">
        <w:rPr>
          <w:b/>
        </w:rPr>
        <w:t>Kompetenzorientiert unterrichten. Eine Didaktik</w:t>
      </w:r>
      <w:r w:rsidRPr="00006F47">
        <w:t xml:space="preserve">, Berlin </w:t>
      </w:r>
      <w:r w:rsidRPr="00006F47">
        <w:rPr>
          <w:vertAlign w:val="superscript"/>
        </w:rPr>
        <w:t>2</w:t>
      </w:r>
      <w:r w:rsidRPr="00006F47">
        <w:t>2011.</w:t>
      </w:r>
    </w:p>
    <w:p w14:paraId="33E530B1" w14:textId="77777777" w:rsidR="00FA1A67" w:rsidRPr="00F8199C" w:rsidRDefault="00EA50E7" w:rsidP="00EA50E7">
      <w:pPr>
        <w:spacing w:before="240"/>
        <w:rPr>
          <w:rFonts w:cstheme="minorHAnsi"/>
          <w:b/>
          <w:sz w:val="24"/>
          <w:szCs w:val="24"/>
        </w:rPr>
      </w:pPr>
      <w:r w:rsidRPr="00F8199C">
        <w:rPr>
          <w:rFonts w:cstheme="minorHAnsi"/>
          <w:b/>
          <w:sz w:val="24"/>
          <w:szCs w:val="24"/>
        </w:rPr>
        <w:t>Forschungsarbeit zum Thema</w:t>
      </w:r>
    </w:p>
    <w:p w14:paraId="7A89D036" w14:textId="77777777" w:rsidR="00EA50E7" w:rsidRPr="00B21001" w:rsidRDefault="00EA50E7" w:rsidP="00B21001">
      <w:pPr>
        <w:pStyle w:val="Listenabsatz"/>
        <w:numPr>
          <w:ilvl w:val="0"/>
          <w:numId w:val="8"/>
        </w:numPr>
      </w:pPr>
      <w:r w:rsidRPr="00B21001">
        <w:t xml:space="preserve">Junge, Jana: </w:t>
      </w:r>
      <w:r w:rsidRPr="00B21001">
        <w:rPr>
          <w:b/>
        </w:rPr>
        <w:t>Bewerten im Kunstunterricht. Entwicklung empirisch basierter Theorieelemente anhand zweier kontrastiv angelegter Bewertungsverfahren</w:t>
      </w:r>
      <w:r w:rsidRPr="00B21001">
        <w:t xml:space="preserve">, München 2016. </w:t>
      </w:r>
    </w:p>
    <w:p w14:paraId="1405A6A0" w14:textId="77777777" w:rsidR="00EA50E7" w:rsidRPr="00F8199C" w:rsidRDefault="00EA50E7" w:rsidP="000A4E73">
      <w:pPr>
        <w:pBdr>
          <w:bottom w:val="single" w:sz="4" w:space="1" w:color="auto"/>
        </w:pBdr>
        <w:spacing w:before="240"/>
        <w:rPr>
          <w:rFonts w:cstheme="minorHAnsi"/>
          <w:b/>
          <w:sz w:val="24"/>
          <w:szCs w:val="24"/>
        </w:rPr>
      </w:pPr>
      <w:r w:rsidRPr="00F8199C">
        <w:rPr>
          <w:rFonts w:cstheme="minorHAnsi"/>
          <w:b/>
          <w:sz w:val="24"/>
          <w:szCs w:val="24"/>
        </w:rPr>
        <w:t>Beispiele im Modul</w:t>
      </w:r>
    </w:p>
    <w:p w14:paraId="37D5F71B" w14:textId="77777777" w:rsidR="00EA50E7" w:rsidRPr="00F8199C" w:rsidRDefault="00EA50E7" w:rsidP="00EA50E7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0A4E73">
        <w:t>Dohnicht</w:t>
      </w:r>
      <w:proofErr w:type="spellEnd"/>
      <w:r w:rsidRPr="000A4E73">
        <w:t>-Fioravanti, Ilona:</w:t>
      </w:r>
      <w:r w:rsidRPr="00F8199C">
        <w:rPr>
          <w:rFonts w:cstheme="minorHAnsi"/>
        </w:rPr>
        <w:t xml:space="preserve"> </w:t>
      </w:r>
      <w:r w:rsidRPr="000A4E73">
        <w:rPr>
          <w:rFonts w:cstheme="minorHAnsi"/>
          <w:b/>
        </w:rPr>
        <w:t xml:space="preserve">Einführung in die Portfolio-Methode. Ein Beispiel zur Beurteilung im </w:t>
      </w:r>
      <w:proofErr w:type="spellStart"/>
      <w:r w:rsidRPr="000A4E73">
        <w:rPr>
          <w:rFonts w:cstheme="minorHAnsi"/>
          <w:b/>
        </w:rPr>
        <w:t>Station</w:t>
      </w:r>
      <w:r w:rsidR="0093252D" w:rsidRPr="000A4E73">
        <w:rPr>
          <w:rFonts w:cstheme="minorHAnsi"/>
          <w:b/>
        </w:rPr>
        <w:t>enunterricht</w:t>
      </w:r>
      <w:proofErr w:type="spellEnd"/>
      <w:r w:rsidR="0093252D" w:rsidRPr="00F8199C">
        <w:rPr>
          <w:rFonts w:cstheme="minorHAnsi"/>
        </w:rPr>
        <w:t xml:space="preserve">, in: </w:t>
      </w:r>
      <w:r w:rsidRPr="00F8199C">
        <w:rPr>
          <w:rFonts w:cstheme="minorHAnsi"/>
        </w:rPr>
        <w:t xml:space="preserve">Beurteilen und Bewerten im Kunstunterricht, </w:t>
      </w:r>
      <w:proofErr w:type="spellStart"/>
      <w:r w:rsidRPr="00F8199C">
        <w:rPr>
          <w:rFonts w:cstheme="minorHAnsi"/>
        </w:rPr>
        <w:t>hg</w:t>
      </w:r>
      <w:proofErr w:type="spellEnd"/>
      <w:r w:rsidRPr="00F8199C">
        <w:rPr>
          <w:rFonts w:cstheme="minorHAnsi"/>
        </w:rPr>
        <w:t xml:space="preserve">. v. Georg </w:t>
      </w:r>
      <w:proofErr w:type="spellStart"/>
      <w:r w:rsidRPr="00F8199C">
        <w:rPr>
          <w:rFonts w:cstheme="minorHAnsi"/>
        </w:rPr>
        <w:t>Peez</w:t>
      </w:r>
      <w:proofErr w:type="spellEnd"/>
      <w:r w:rsidRPr="00F8199C">
        <w:rPr>
          <w:rFonts w:cstheme="minorHAnsi"/>
        </w:rPr>
        <w:t xml:space="preserve">, Seelze </w:t>
      </w:r>
      <w:r w:rsidRPr="00F8199C">
        <w:rPr>
          <w:rFonts w:cstheme="minorHAnsi"/>
          <w:vertAlign w:val="superscript"/>
        </w:rPr>
        <w:t>3</w:t>
      </w:r>
      <w:r w:rsidRPr="00F8199C">
        <w:rPr>
          <w:rFonts w:cstheme="minorHAnsi"/>
        </w:rPr>
        <w:t>2011, S. 64–68.</w:t>
      </w:r>
    </w:p>
    <w:p w14:paraId="26759C61" w14:textId="77777777" w:rsidR="00EA50E7" w:rsidRPr="00F8199C" w:rsidRDefault="00EA50E7" w:rsidP="00EA50E7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0A4E73">
        <w:t>Dohnicht</w:t>
      </w:r>
      <w:proofErr w:type="spellEnd"/>
      <w:r w:rsidRPr="000A4E73">
        <w:t>-Fioravanti, Ilona:</w:t>
      </w:r>
      <w:r w:rsidRPr="00F8199C">
        <w:rPr>
          <w:rFonts w:cstheme="minorHAnsi"/>
        </w:rPr>
        <w:t xml:space="preserve"> </w:t>
      </w:r>
      <w:r w:rsidRPr="000A4E73">
        <w:rPr>
          <w:rFonts w:cstheme="minorHAnsi"/>
          <w:b/>
        </w:rPr>
        <w:t>Leistungsbewertung einer Gruppenarbeit. Beurteilungsbögen un</w:t>
      </w:r>
      <w:r w:rsidR="0093252D" w:rsidRPr="000A4E73">
        <w:rPr>
          <w:rFonts w:cstheme="minorHAnsi"/>
          <w:b/>
        </w:rPr>
        <w:t>d Arbeitsprozess-Berichte</w:t>
      </w:r>
      <w:r w:rsidR="0093252D" w:rsidRPr="00F8199C">
        <w:rPr>
          <w:rFonts w:cstheme="minorHAnsi"/>
        </w:rPr>
        <w:t xml:space="preserve">, in: </w:t>
      </w:r>
      <w:r w:rsidRPr="00F8199C">
        <w:rPr>
          <w:rFonts w:cstheme="minorHAnsi"/>
        </w:rPr>
        <w:t xml:space="preserve">Beurteilen und Bewerten im Kunstunterricht, </w:t>
      </w:r>
      <w:proofErr w:type="spellStart"/>
      <w:r w:rsidRPr="00F8199C">
        <w:rPr>
          <w:rFonts w:cstheme="minorHAnsi"/>
        </w:rPr>
        <w:t>hg</w:t>
      </w:r>
      <w:proofErr w:type="spellEnd"/>
      <w:r w:rsidRPr="00F8199C">
        <w:rPr>
          <w:rFonts w:cstheme="minorHAnsi"/>
        </w:rPr>
        <w:t xml:space="preserve">. v. Georg </w:t>
      </w:r>
      <w:proofErr w:type="spellStart"/>
      <w:r w:rsidRPr="00F8199C">
        <w:rPr>
          <w:rFonts w:cstheme="minorHAnsi"/>
        </w:rPr>
        <w:t>Peez</w:t>
      </w:r>
      <w:proofErr w:type="spellEnd"/>
      <w:r w:rsidRPr="00F8199C">
        <w:rPr>
          <w:rFonts w:cstheme="minorHAnsi"/>
        </w:rPr>
        <w:t xml:space="preserve">, Seelze </w:t>
      </w:r>
      <w:r w:rsidRPr="00F8199C">
        <w:rPr>
          <w:rFonts w:cstheme="minorHAnsi"/>
          <w:vertAlign w:val="superscript"/>
        </w:rPr>
        <w:t>3</w:t>
      </w:r>
      <w:r w:rsidRPr="00F8199C">
        <w:rPr>
          <w:rFonts w:cstheme="minorHAnsi"/>
        </w:rPr>
        <w:t>2011, S. 77–81.</w:t>
      </w:r>
    </w:p>
    <w:p w14:paraId="08FCF95A" w14:textId="77777777" w:rsidR="00EA50E7" w:rsidRPr="00F8199C" w:rsidRDefault="00EA50E7" w:rsidP="00EA50E7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0A4E73">
        <w:t>Harbrecht</w:t>
      </w:r>
      <w:proofErr w:type="spellEnd"/>
      <w:r w:rsidRPr="000A4E73">
        <w:t>, Jörg:</w:t>
      </w:r>
      <w:r w:rsidRPr="00F8199C">
        <w:rPr>
          <w:rFonts w:cstheme="minorHAnsi"/>
        </w:rPr>
        <w:t xml:space="preserve"> </w:t>
      </w:r>
      <w:r w:rsidRPr="000A4E73">
        <w:rPr>
          <w:rFonts w:cstheme="minorHAnsi"/>
          <w:b/>
        </w:rPr>
        <w:t>Bewertung einer arbeitsteiligen Gruppenarbeit. Eine utopische Landschaft</w:t>
      </w:r>
      <w:r w:rsidR="0093252D" w:rsidRPr="000A4E73">
        <w:rPr>
          <w:rFonts w:cstheme="minorHAnsi"/>
          <w:b/>
        </w:rPr>
        <w:t xml:space="preserve"> aus Deckfarben gemischt</w:t>
      </w:r>
      <w:r w:rsidR="0093252D" w:rsidRPr="00F8199C">
        <w:rPr>
          <w:rFonts w:cstheme="minorHAnsi"/>
        </w:rPr>
        <w:t xml:space="preserve">, in: </w:t>
      </w:r>
      <w:r w:rsidRPr="00F8199C">
        <w:rPr>
          <w:rFonts w:cstheme="minorHAnsi"/>
        </w:rPr>
        <w:t xml:space="preserve">Beurteilen und Bewerten im Kunstunterricht, </w:t>
      </w:r>
      <w:proofErr w:type="spellStart"/>
      <w:r w:rsidRPr="00F8199C">
        <w:rPr>
          <w:rFonts w:cstheme="minorHAnsi"/>
        </w:rPr>
        <w:t>hg</w:t>
      </w:r>
      <w:proofErr w:type="spellEnd"/>
      <w:r w:rsidRPr="00F8199C">
        <w:rPr>
          <w:rFonts w:cstheme="minorHAnsi"/>
        </w:rPr>
        <w:t xml:space="preserve">. v. Georg </w:t>
      </w:r>
      <w:proofErr w:type="spellStart"/>
      <w:r w:rsidRPr="00F8199C">
        <w:rPr>
          <w:rFonts w:cstheme="minorHAnsi"/>
        </w:rPr>
        <w:t>Peez</w:t>
      </w:r>
      <w:proofErr w:type="spellEnd"/>
      <w:r w:rsidRPr="00F8199C">
        <w:rPr>
          <w:rFonts w:cstheme="minorHAnsi"/>
        </w:rPr>
        <w:t xml:space="preserve">, Seelze </w:t>
      </w:r>
      <w:r w:rsidRPr="00F8199C">
        <w:rPr>
          <w:rFonts w:cstheme="minorHAnsi"/>
          <w:vertAlign w:val="superscript"/>
        </w:rPr>
        <w:t>3</w:t>
      </w:r>
      <w:r w:rsidRPr="00F8199C">
        <w:rPr>
          <w:rFonts w:cstheme="minorHAnsi"/>
        </w:rPr>
        <w:t>2011, S. 39–43.</w:t>
      </w:r>
    </w:p>
    <w:p w14:paraId="6BF6A971" w14:textId="77777777" w:rsidR="00EA50E7" w:rsidRPr="00F8199C" w:rsidRDefault="00EA50E7" w:rsidP="00EA50E7">
      <w:pPr>
        <w:pStyle w:val="Listenabsatz"/>
        <w:numPr>
          <w:ilvl w:val="0"/>
          <w:numId w:val="1"/>
        </w:numPr>
        <w:rPr>
          <w:rFonts w:cstheme="minorHAnsi"/>
        </w:rPr>
      </w:pPr>
      <w:r w:rsidRPr="000A4E73">
        <w:t xml:space="preserve">Michl, Thomas: </w:t>
      </w:r>
      <w:r w:rsidRPr="000A4E73">
        <w:rPr>
          <w:b/>
        </w:rPr>
        <w:t xml:space="preserve">Die Werte-Station. </w:t>
      </w:r>
      <w:proofErr w:type="spellStart"/>
      <w:r w:rsidRPr="000A4E73">
        <w:rPr>
          <w:b/>
        </w:rPr>
        <w:t>Kriterienorientierte</w:t>
      </w:r>
      <w:proofErr w:type="spellEnd"/>
      <w:r w:rsidRPr="000A4E73">
        <w:rPr>
          <w:b/>
        </w:rPr>
        <w:t xml:space="preserve"> Beurteilungsgespräche </w:t>
      </w:r>
      <w:r w:rsidR="0093252D" w:rsidRPr="000A4E73">
        <w:rPr>
          <w:b/>
        </w:rPr>
        <w:t>mit Hilfe von Punktskalen</w:t>
      </w:r>
      <w:r w:rsidR="0093252D" w:rsidRPr="000A4E73">
        <w:t>,</w:t>
      </w:r>
      <w:r w:rsidR="0093252D" w:rsidRPr="00F8199C">
        <w:rPr>
          <w:rFonts w:cstheme="minorHAnsi"/>
        </w:rPr>
        <w:t xml:space="preserve"> in: </w:t>
      </w:r>
      <w:r w:rsidRPr="00F8199C">
        <w:rPr>
          <w:rFonts w:cstheme="minorHAnsi"/>
        </w:rPr>
        <w:t xml:space="preserve">Beurteilen und Bewerten im Kunstunterricht, </w:t>
      </w:r>
      <w:proofErr w:type="spellStart"/>
      <w:r w:rsidRPr="00F8199C">
        <w:rPr>
          <w:rFonts w:cstheme="minorHAnsi"/>
        </w:rPr>
        <w:t>hg</w:t>
      </w:r>
      <w:proofErr w:type="spellEnd"/>
      <w:r w:rsidRPr="00F8199C">
        <w:rPr>
          <w:rFonts w:cstheme="minorHAnsi"/>
        </w:rPr>
        <w:t xml:space="preserve">. v. Georg </w:t>
      </w:r>
      <w:proofErr w:type="spellStart"/>
      <w:r w:rsidRPr="00F8199C">
        <w:rPr>
          <w:rFonts w:cstheme="minorHAnsi"/>
        </w:rPr>
        <w:t>Peez</w:t>
      </w:r>
      <w:proofErr w:type="spellEnd"/>
      <w:r w:rsidRPr="00F8199C">
        <w:rPr>
          <w:rFonts w:cstheme="minorHAnsi"/>
        </w:rPr>
        <w:t xml:space="preserve">, Seelze </w:t>
      </w:r>
      <w:r w:rsidRPr="00F8199C">
        <w:rPr>
          <w:rFonts w:cstheme="minorHAnsi"/>
          <w:vertAlign w:val="superscript"/>
        </w:rPr>
        <w:t>3</w:t>
      </w:r>
      <w:r w:rsidRPr="00F8199C">
        <w:rPr>
          <w:rFonts w:cstheme="minorHAnsi"/>
        </w:rPr>
        <w:t>2011, S. 22–26.</w:t>
      </w:r>
    </w:p>
    <w:p w14:paraId="70CF3348" w14:textId="77777777" w:rsidR="00EA50E7" w:rsidRPr="00F8199C" w:rsidRDefault="00EA50E7" w:rsidP="00EA50E7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0A4E73">
        <w:t>Nier</w:t>
      </w:r>
      <w:proofErr w:type="spellEnd"/>
      <w:r w:rsidRPr="000A4E73">
        <w:t xml:space="preserve">, Sabine: </w:t>
      </w:r>
      <w:r w:rsidRPr="000A4E73">
        <w:rPr>
          <w:b/>
        </w:rPr>
        <w:t>Beurteilungsbogen</w:t>
      </w:r>
      <w:r w:rsidRPr="000A4E73">
        <w:rPr>
          <w:rFonts w:cstheme="minorHAnsi"/>
          <w:b/>
        </w:rPr>
        <w:t xml:space="preserve"> für den Unterricht. Zur Bewertung praktisch</w:t>
      </w:r>
      <w:r w:rsidR="0093252D" w:rsidRPr="000A4E73">
        <w:rPr>
          <w:rFonts w:cstheme="minorHAnsi"/>
          <w:b/>
        </w:rPr>
        <w:t>er Arbeiten in Projekten</w:t>
      </w:r>
      <w:r w:rsidR="0093252D" w:rsidRPr="00F8199C">
        <w:rPr>
          <w:rFonts w:cstheme="minorHAnsi"/>
        </w:rPr>
        <w:t xml:space="preserve">, in: </w:t>
      </w:r>
      <w:r w:rsidRPr="00F8199C">
        <w:rPr>
          <w:rFonts w:cstheme="minorHAnsi"/>
        </w:rPr>
        <w:t xml:space="preserve">Beurteilen und Bewerten im Kunstunterricht, </w:t>
      </w:r>
      <w:proofErr w:type="spellStart"/>
      <w:r w:rsidRPr="00F8199C">
        <w:rPr>
          <w:rFonts w:cstheme="minorHAnsi"/>
        </w:rPr>
        <w:t>hg</w:t>
      </w:r>
      <w:proofErr w:type="spellEnd"/>
      <w:r w:rsidRPr="00F8199C">
        <w:rPr>
          <w:rFonts w:cstheme="minorHAnsi"/>
        </w:rPr>
        <w:t xml:space="preserve">. v. Georg </w:t>
      </w:r>
      <w:proofErr w:type="spellStart"/>
      <w:r w:rsidRPr="00F8199C">
        <w:rPr>
          <w:rFonts w:cstheme="minorHAnsi"/>
        </w:rPr>
        <w:t>Peez</w:t>
      </w:r>
      <w:proofErr w:type="spellEnd"/>
      <w:r w:rsidRPr="00F8199C">
        <w:rPr>
          <w:rFonts w:cstheme="minorHAnsi"/>
        </w:rPr>
        <w:t xml:space="preserve">, Seelze </w:t>
      </w:r>
      <w:r w:rsidRPr="00F8199C">
        <w:rPr>
          <w:rFonts w:cstheme="minorHAnsi"/>
          <w:vertAlign w:val="superscript"/>
        </w:rPr>
        <w:t>3</w:t>
      </w:r>
      <w:r w:rsidRPr="00F8199C">
        <w:rPr>
          <w:rFonts w:cstheme="minorHAnsi"/>
        </w:rPr>
        <w:t>2011, S. 44–46.</w:t>
      </w:r>
    </w:p>
    <w:p w14:paraId="57EF4C43" w14:textId="77777777" w:rsidR="00EA50E7" w:rsidRPr="00F8199C" w:rsidRDefault="00EA50E7" w:rsidP="00EA50E7">
      <w:pPr>
        <w:pStyle w:val="Listenabsatz"/>
        <w:numPr>
          <w:ilvl w:val="0"/>
          <w:numId w:val="1"/>
        </w:numPr>
        <w:rPr>
          <w:rFonts w:cstheme="minorHAnsi"/>
        </w:rPr>
      </w:pPr>
      <w:r w:rsidRPr="000A4E73">
        <w:t xml:space="preserve">Schuster, Ulrich: </w:t>
      </w:r>
      <w:r w:rsidRPr="000A4E73">
        <w:rPr>
          <w:b/>
        </w:rPr>
        <w:t>Aufgabenentwicklung</w:t>
      </w:r>
      <w:r w:rsidRPr="000A4E73">
        <w:rPr>
          <w:rFonts w:cstheme="minorHAnsi"/>
          <w:b/>
        </w:rPr>
        <w:t xml:space="preserve"> und Korrektur – aus Fehlern lernen</w:t>
      </w:r>
      <w:r w:rsidRPr="00F8199C">
        <w:rPr>
          <w:rFonts w:cstheme="minorHAnsi"/>
        </w:rPr>
        <w:t xml:space="preserve">, in: Beurteilen und Bewerten im Kunstunterricht, </w:t>
      </w:r>
      <w:proofErr w:type="spellStart"/>
      <w:r w:rsidRPr="00F8199C">
        <w:rPr>
          <w:rFonts w:cstheme="minorHAnsi"/>
        </w:rPr>
        <w:t>hg</w:t>
      </w:r>
      <w:proofErr w:type="spellEnd"/>
      <w:r w:rsidRPr="00F8199C">
        <w:rPr>
          <w:rFonts w:cstheme="minorHAnsi"/>
        </w:rPr>
        <w:t xml:space="preserve">. v. Georg </w:t>
      </w:r>
      <w:proofErr w:type="spellStart"/>
      <w:r w:rsidRPr="00F8199C">
        <w:rPr>
          <w:rFonts w:cstheme="minorHAnsi"/>
        </w:rPr>
        <w:t>Peez</w:t>
      </w:r>
      <w:proofErr w:type="spellEnd"/>
      <w:r w:rsidRPr="00F8199C">
        <w:rPr>
          <w:rFonts w:cstheme="minorHAnsi"/>
        </w:rPr>
        <w:t xml:space="preserve">, Seelze </w:t>
      </w:r>
      <w:r w:rsidRPr="00F8199C">
        <w:rPr>
          <w:rFonts w:cstheme="minorHAnsi"/>
          <w:vertAlign w:val="superscript"/>
        </w:rPr>
        <w:t>3</w:t>
      </w:r>
      <w:r w:rsidRPr="00F8199C">
        <w:rPr>
          <w:rFonts w:cstheme="minorHAnsi"/>
        </w:rPr>
        <w:t>2011, S. 33–38.</w:t>
      </w:r>
    </w:p>
    <w:p w14:paraId="124D90F7" w14:textId="77777777" w:rsidR="00426988" w:rsidRPr="00F8199C" w:rsidRDefault="00EA50E7" w:rsidP="00032985">
      <w:pPr>
        <w:pStyle w:val="Listenabsatz"/>
        <w:numPr>
          <w:ilvl w:val="0"/>
          <w:numId w:val="1"/>
        </w:numPr>
        <w:spacing w:after="240"/>
        <w:rPr>
          <w:rFonts w:cstheme="minorHAnsi"/>
        </w:rPr>
      </w:pPr>
      <w:r w:rsidRPr="000A4E73">
        <w:t>Springer, Ulrike:</w:t>
      </w:r>
      <w:r w:rsidRPr="00F8199C">
        <w:rPr>
          <w:rFonts w:cstheme="minorHAnsi"/>
        </w:rPr>
        <w:t xml:space="preserve"> </w:t>
      </w:r>
      <w:r w:rsidRPr="000A4E73">
        <w:rPr>
          <w:rFonts w:cstheme="minorHAnsi"/>
          <w:b/>
        </w:rPr>
        <w:t>Der Präsentationskompass. Präsentationen im Kunstunterricht</w:t>
      </w:r>
      <w:r w:rsidR="0093252D" w:rsidRPr="000A4E73">
        <w:rPr>
          <w:rFonts w:cstheme="minorHAnsi"/>
          <w:b/>
        </w:rPr>
        <w:t xml:space="preserve"> vorbereiten und bewerten</w:t>
      </w:r>
      <w:r w:rsidR="0093252D" w:rsidRPr="00F8199C">
        <w:rPr>
          <w:rFonts w:cstheme="minorHAnsi"/>
        </w:rPr>
        <w:t xml:space="preserve">, in: </w:t>
      </w:r>
      <w:r w:rsidRPr="00F8199C">
        <w:rPr>
          <w:rFonts w:cstheme="minorHAnsi"/>
        </w:rPr>
        <w:t xml:space="preserve">Beurteilen und Bewerten im Kunstunterricht, </w:t>
      </w:r>
      <w:proofErr w:type="spellStart"/>
      <w:r w:rsidRPr="00F8199C">
        <w:rPr>
          <w:rFonts w:cstheme="minorHAnsi"/>
        </w:rPr>
        <w:t>hg</w:t>
      </w:r>
      <w:proofErr w:type="spellEnd"/>
      <w:r w:rsidRPr="00F8199C">
        <w:rPr>
          <w:rFonts w:cstheme="minorHAnsi"/>
        </w:rPr>
        <w:t xml:space="preserve">. v. Georg </w:t>
      </w:r>
      <w:proofErr w:type="spellStart"/>
      <w:r w:rsidRPr="00F8199C">
        <w:rPr>
          <w:rFonts w:cstheme="minorHAnsi"/>
        </w:rPr>
        <w:t>Peez</w:t>
      </w:r>
      <w:proofErr w:type="spellEnd"/>
      <w:r w:rsidRPr="00F8199C">
        <w:rPr>
          <w:rFonts w:cstheme="minorHAnsi"/>
        </w:rPr>
        <w:t xml:space="preserve">, Seelze </w:t>
      </w:r>
      <w:r w:rsidRPr="00F8199C">
        <w:rPr>
          <w:rFonts w:cstheme="minorHAnsi"/>
          <w:vertAlign w:val="superscript"/>
        </w:rPr>
        <w:t>3</w:t>
      </w:r>
      <w:r w:rsidRPr="00F8199C">
        <w:rPr>
          <w:rFonts w:cstheme="minorHAnsi"/>
        </w:rPr>
        <w:t>2011, S. 58–63.</w:t>
      </w:r>
    </w:p>
    <w:p w14:paraId="2945F2FE" w14:textId="77777777" w:rsidR="000A4E73" w:rsidRDefault="000A4E7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B87B683" w14:textId="2071C14B" w:rsidR="000A4E73" w:rsidRDefault="000A4E73" w:rsidP="000A4E73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Feedback und Evaluation</w:t>
      </w:r>
    </w:p>
    <w:p w14:paraId="44BF196A" w14:textId="5EC79257" w:rsidR="00032985" w:rsidRPr="00F8199C" w:rsidRDefault="00032985" w:rsidP="00032985">
      <w:pPr>
        <w:rPr>
          <w:rFonts w:cstheme="minorHAnsi"/>
          <w:b/>
          <w:sz w:val="24"/>
          <w:szCs w:val="24"/>
        </w:rPr>
      </w:pPr>
      <w:r w:rsidRPr="00F8199C">
        <w:rPr>
          <w:rFonts w:cstheme="minorHAnsi"/>
          <w:b/>
          <w:sz w:val="24"/>
          <w:szCs w:val="24"/>
        </w:rPr>
        <w:t>Feedback im Rahmen des Vorbereitungsdienstes</w:t>
      </w:r>
    </w:p>
    <w:p w14:paraId="723ECE7F" w14:textId="77777777" w:rsidR="00845E23" w:rsidRPr="00F8199C" w:rsidRDefault="00032985" w:rsidP="00032985">
      <w:pPr>
        <w:pStyle w:val="Listenabsatz"/>
        <w:numPr>
          <w:ilvl w:val="0"/>
          <w:numId w:val="5"/>
        </w:numPr>
        <w:rPr>
          <w:rFonts w:eastAsiaTheme="minorHAnsi" w:cstheme="minorHAnsi"/>
          <w:b/>
        </w:rPr>
      </w:pPr>
      <w:r w:rsidRPr="00F8199C">
        <w:rPr>
          <w:rFonts w:cstheme="minorHAnsi"/>
        </w:rPr>
        <w:t xml:space="preserve">Beispiel für ein Feedbackgespräch: </w:t>
      </w:r>
      <w:bookmarkStart w:id="0" w:name="_GoBack"/>
      <w:bookmarkEnd w:id="0"/>
      <w:r w:rsidR="000A4E73" w:rsidRPr="00F8199C">
        <w:fldChar w:fldCharType="begin"/>
      </w:r>
      <w:r w:rsidR="000A4E73" w:rsidRPr="00F8199C">
        <w:instrText xml:space="preserve"> HYPERLINK "http://www.unterrichtsdiagnostik.info/media/files/RS-E-Feedbackgespraech-Kurzversion.mp4" </w:instrText>
      </w:r>
      <w:r w:rsidR="000A4E73" w:rsidRPr="00F8199C">
        <w:fldChar w:fldCharType="separate"/>
      </w:r>
      <w:r w:rsidR="005463B4" w:rsidRPr="00F8199C">
        <w:rPr>
          <w:rStyle w:val="Link"/>
          <w:rFonts w:cstheme="minorHAnsi"/>
          <w:lang w:eastAsia="en-US"/>
        </w:rPr>
        <w:t>http://www.un</w:t>
      </w:r>
      <w:r w:rsidR="005463B4" w:rsidRPr="00F8199C">
        <w:rPr>
          <w:rStyle w:val="Link"/>
          <w:rFonts w:cstheme="minorHAnsi"/>
          <w:lang w:eastAsia="en-US"/>
        </w:rPr>
        <w:t>t</w:t>
      </w:r>
      <w:r w:rsidR="005463B4" w:rsidRPr="00F8199C">
        <w:rPr>
          <w:rStyle w:val="Link"/>
          <w:rFonts w:cstheme="minorHAnsi"/>
          <w:lang w:eastAsia="en-US"/>
        </w:rPr>
        <w:t>errichtsdiagnostik.info/media/files/RS-E-Feedbackgespraech-Kurzversion.mp4</w:t>
      </w:r>
      <w:r w:rsidR="000A4E73" w:rsidRPr="00F8199C">
        <w:rPr>
          <w:rStyle w:val="Link"/>
          <w:rFonts w:cstheme="minorHAnsi"/>
          <w:lang w:eastAsia="en-US"/>
        </w:rPr>
        <w:fldChar w:fldCharType="end"/>
      </w:r>
    </w:p>
    <w:p w14:paraId="6E84D9EA" w14:textId="77777777" w:rsidR="00426988" w:rsidRPr="00F8199C" w:rsidRDefault="00426988" w:rsidP="00032985">
      <w:pPr>
        <w:spacing w:before="240"/>
        <w:rPr>
          <w:rFonts w:cstheme="minorHAnsi"/>
          <w:b/>
          <w:sz w:val="24"/>
          <w:szCs w:val="24"/>
        </w:rPr>
      </w:pPr>
      <w:r w:rsidRPr="00F8199C">
        <w:rPr>
          <w:rFonts w:cstheme="minorHAnsi"/>
          <w:b/>
          <w:sz w:val="24"/>
          <w:szCs w:val="24"/>
        </w:rPr>
        <w:t>Evaluation des eigenen Unterrichts</w:t>
      </w:r>
    </w:p>
    <w:p w14:paraId="79A8E8E8" w14:textId="77777777" w:rsidR="00426988" w:rsidRPr="00F8199C" w:rsidRDefault="00426988" w:rsidP="00426988">
      <w:pPr>
        <w:pStyle w:val="Listenabsatz"/>
        <w:numPr>
          <w:ilvl w:val="0"/>
          <w:numId w:val="3"/>
        </w:numPr>
        <w:rPr>
          <w:rFonts w:cstheme="minorHAnsi"/>
        </w:rPr>
      </w:pPr>
      <w:r w:rsidRPr="00F8199C">
        <w:rPr>
          <w:rFonts w:cstheme="minorHAnsi"/>
          <w:bCs/>
        </w:rPr>
        <w:t>EMU: Evidenzbasierte Methoden der Unterrichtsdiagnostik und -entwicklung</w:t>
      </w:r>
      <w:r w:rsidRPr="00F8199C">
        <w:rPr>
          <w:rFonts w:cstheme="minorHAnsi"/>
        </w:rPr>
        <w:t xml:space="preserve"> </w:t>
      </w:r>
      <w:hyperlink r:id="rId8" w:history="1">
        <w:r w:rsidRPr="00F8199C">
          <w:rPr>
            <w:rStyle w:val="Link"/>
            <w:rFonts w:cstheme="minorHAnsi"/>
          </w:rPr>
          <w:t>http</w:t>
        </w:r>
      </w:hyperlink>
      <w:hyperlink r:id="rId9" w:history="1">
        <w:r w:rsidRPr="00F8199C">
          <w:rPr>
            <w:rStyle w:val="Link"/>
            <w:rFonts w:cstheme="minorHAnsi"/>
          </w:rPr>
          <w:t>://www.unterrichtsdiagnostik.info</w:t>
        </w:r>
      </w:hyperlink>
      <w:hyperlink r:id="rId10" w:history="1">
        <w:r w:rsidRPr="00F8199C">
          <w:rPr>
            <w:rStyle w:val="Link"/>
            <w:rFonts w:cstheme="minorHAnsi"/>
          </w:rPr>
          <w:t>/</w:t>
        </w:r>
      </w:hyperlink>
      <w:r w:rsidRPr="00F8199C">
        <w:rPr>
          <w:rFonts w:cstheme="minorHAnsi"/>
        </w:rPr>
        <w:t xml:space="preserve"> </w:t>
      </w:r>
    </w:p>
    <w:p w14:paraId="5FFBF2B5" w14:textId="77777777" w:rsidR="00426988" w:rsidRPr="00F8199C" w:rsidRDefault="00426988" w:rsidP="00426988">
      <w:pPr>
        <w:pStyle w:val="Listenabsatz"/>
        <w:numPr>
          <w:ilvl w:val="0"/>
          <w:numId w:val="3"/>
        </w:numPr>
        <w:rPr>
          <w:rFonts w:cstheme="minorHAnsi"/>
        </w:rPr>
      </w:pPr>
      <w:proofErr w:type="spellStart"/>
      <w:r w:rsidRPr="00F8199C">
        <w:rPr>
          <w:rFonts w:cstheme="minorHAnsi"/>
          <w:bCs/>
        </w:rPr>
        <w:t>LeOniE</w:t>
      </w:r>
      <w:proofErr w:type="spellEnd"/>
      <w:r w:rsidRPr="00F8199C">
        <w:rPr>
          <w:rFonts w:cstheme="minorHAnsi"/>
        </w:rPr>
        <w:t xml:space="preserve"> (</w:t>
      </w:r>
      <w:r w:rsidRPr="00F8199C">
        <w:rPr>
          <w:rFonts w:cstheme="minorHAnsi"/>
          <w:bCs/>
        </w:rPr>
        <w:t>Le</w:t>
      </w:r>
      <w:r w:rsidRPr="00F8199C">
        <w:rPr>
          <w:rFonts w:cstheme="minorHAnsi"/>
        </w:rPr>
        <w:t>hrkräfte-</w:t>
      </w:r>
      <w:r w:rsidRPr="00F8199C">
        <w:rPr>
          <w:rFonts w:cstheme="minorHAnsi"/>
          <w:bCs/>
        </w:rPr>
        <w:t>On</w:t>
      </w:r>
      <w:r w:rsidRPr="00F8199C">
        <w:rPr>
          <w:rFonts w:cstheme="minorHAnsi"/>
        </w:rPr>
        <w:t>linedienst-</w:t>
      </w:r>
      <w:r w:rsidRPr="00F8199C">
        <w:rPr>
          <w:rFonts w:cstheme="minorHAnsi"/>
          <w:bCs/>
        </w:rPr>
        <w:t>i</w:t>
      </w:r>
      <w:r w:rsidRPr="00F8199C">
        <w:rPr>
          <w:rFonts w:cstheme="minorHAnsi"/>
        </w:rPr>
        <w:t>nterne-</w:t>
      </w:r>
      <w:r w:rsidRPr="00F8199C">
        <w:rPr>
          <w:rFonts w:cstheme="minorHAnsi"/>
          <w:bCs/>
        </w:rPr>
        <w:t>E</w:t>
      </w:r>
      <w:r w:rsidRPr="00F8199C">
        <w:rPr>
          <w:rFonts w:cstheme="minorHAnsi"/>
        </w:rPr>
        <w:t xml:space="preserve">valuation) </w:t>
      </w:r>
      <w:hyperlink r:id="rId11" w:history="1">
        <w:r w:rsidRPr="00F8199C">
          <w:rPr>
            <w:rStyle w:val="Link"/>
            <w:rFonts w:cstheme="minorHAnsi"/>
          </w:rPr>
          <w:t>https://</w:t>
        </w:r>
      </w:hyperlink>
      <w:hyperlink r:id="rId12" w:history="1">
        <w:r w:rsidRPr="00F8199C">
          <w:rPr>
            <w:rStyle w:val="Link"/>
            <w:rFonts w:cstheme="minorHAnsi"/>
          </w:rPr>
          <w:t>leonie-sh.de</w:t>
        </w:r>
      </w:hyperlink>
    </w:p>
    <w:p w14:paraId="5F9AEF48" w14:textId="77777777" w:rsidR="00426988" w:rsidRPr="00F8199C" w:rsidRDefault="00426988" w:rsidP="00032985">
      <w:pPr>
        <w:pStyle w:val="Listenabsatz"/>
        <w:numPr>
          <w:ilvl w:val="0"/>
          <w:numId w:val="3"/>
        </w:numPr>
        <w:rPr>
          <w:rFonts w:cstheme="minorHAnsi"/>
        </w:rPr>
      </w:pPr>
      <w:r w:rsidRPr="00F8199C">
        <w:rPr>
          <w:rFonts w:cstheme="minorHAnsi"/>
          <w:bCs/>
        </w:rPr>
        <w:t xml:space="preserve">SEFU: Schüler als Experten für Unterricht </w:t>
      </w:r>
      <w:hyperlink r:id="rId13" w:history="1">
        <w:r w:rsidRPr="00F8199C">
          <w:rPr>
            <w:rStyle w:val="Link"/>
            <w:rFonts w:cstheme="minorHAnsi"/>
          </w:rPr>
          <w:t>http</w:t>
        </w:r>
      </w:hyperlink>
      <w:hyperlink r:id="rId14" w:history="1">
        <w:r w:rsidRPr="00F8199C">
          <w:rPr>
            <w:rStyle w:val="Link"/>
            <w:rFonts w:cstheme="minorHAnsi"/>
          </w:rPr>
          <w:t>://www.sefu-online.de/index.php</w:t>
        </w:r>
      </w:hyperlink>
      <w:hyperlink r:id="rId15" w:history="1">
        <w:r w:rsidRPr="00F8199C">
          <w:rPr>
            <w:rStyle w:val="Link"/>
            <w:rFonts w:cstheme="minorHAnsi"/>
          </w:rPr>
          <w:t>/</w:t>
        </w:r>
      </w:hyperlink>
      <w:r w:rsidRPr="00F8199C">
        <w:rPr>
          <w:rFonts w:cstheme="minorHAnsi"/>
        </w:rPr>
        <w:t xml:space="preserve"> </w:t>
      </w:r>
    </w:p>
    <w:sectPr w:rsidR="00426988" w:rsidRPr="00F8199C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50E35" w14:textId="77777777" w:rsidR="00F8199C" w:rsidRDefault="00F8199C" w:rsidP="00F8199C">
      <w:pPr>
        <w:spacing w:after="0" w:line="240" w:lineRule="auto"/>
      </w:pPr>
      <w:r>
        <w:separator/>
      </w:r>
    </w:p>
  </w:endnote>
  <w:endnote w:type="continuationSeparator" w:id="0">
    <w:p w14:paraId="4DB48AC5" w14:textId="77777777" w:rsidR="00F8199C" w:rsidRDefault="00F8199C" w:rsidP="00F8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FD200" w14:textId="77777777" w:rsidR="00F8199C" w:rsidRPr="00771224" w:rsidRDefault="00F8199C" w:rsidP="00F8199C">
    <w:pPr>
      <w:pStyle w:val="berschrift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9030"/>
        <w:tab w:val="right" w:pos="9070"/>
      </w:tabs>
      <w:ind w:left="708" w:right="360"/>
      <w:jc w:val="center"/>
      <w:rPr>
        <w:rFonts w:ascii="Calibri" w:hAnsi="Calibri"/>
        <w:bCs/>
        <w:sz w:val="20"/>
        <w:szCs w:val="20"/>
        <w:u w:val="none"/>
      </w:rPr>
    </w:pPr>
    <w:r w:rsidRPr="007A5124">
      <w:rPr>
        <w:rFonts w:ascii="Calibri" w:hAnsi="Calibri"/>
        <w:bCs/>
        <w:sz w:val="20"/>
        <w:szCs w:val="20"/>
        <w:u w:val="none"/>
      </w:rPr>
      <w:t xml:space="preserve">IQSH Kunst / </w:t>
    </w:r>
    <w:r>
      <w:rPr>
        <w:rFonts w:ascii="Calibri" w:hAnsi="Calibri"/>
        <w:bCs/>
        <w:sz w:val="20"/>
        <w:szCs w:val="20"/>
        <w:u w:val="none"/>
      </w:rPr>
      <w:t>Beurteilung und Bewertung</w:t>
    </w:r>
  </w:p>
  <w:p w14:paraId="26883DEA" w14:textId="77777777" w:rsidR="00F8199C" w:rsidRDefault="00F8199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A7BB7" w14:textId="77777777" w:rsidR="00F8199C" w:rsidRDefault="00F8199C" w:rsidP="00F8199C">
      <w:pPr>
        <w:spacing w:after="0" w:line="240" w:lineRule="auto"/>
      </w:pPr>
      <w:r>
        <w:separator/>
      </w:r>
    </w:p>
  </w:footnote>
  <w:footnote w:type="continuationSeparator" w:id="0">
    <w:p w14:paraId="6ECB4D33" w14:textId="77777777" w:rsidR="00F8199C" w:rsidRDefault="00F8199C" w:rsidP="00F8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E4D"/>
    <w:multiLevelType w:val="hybridMultilevel"/>
    <w:tmpl w:val="467A3F76"/>
    <w:lvl w:ilvl="0" w:tplc="2218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E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2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06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22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65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4B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A1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F65468"/>
    <w:multiLevelType w:val="hybridMultilevel"/>
    <w:tmpl w:val="C60A04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E80F81"/>
    <w:multiLevelType w:val="hybridMultilevel"/>
    <w:tmpl w:val="E7BE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37368"/>
    <w:multiLevelType w:val="hybridMultilevel"/>
    <w:tmpl w:val="5ADAB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925C9"/>
    <w:multiLevelType w:val="hybridMultilevel"/>
    <w:tmpl w:val="759A2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C1A8B"/>
    <w:multiLevelType w:val="hybridMultilevel"/>
    <w:tmpl w:val="14742D5E"/>
    <w:lvl w:ilvl="0" w:tplc="CD58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EBB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4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A2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01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EC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4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65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E4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9A5CA9"/>
    <w:multiLevelType w:val="hybridMultilevel"/>
    <w:tmpl w:val="171AA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05F0B"/>
    <w:multiLevelType w:val="hybridMultilevel"/>
    <w:tmpl w:val="E98C2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E7"/>
    <w:rsid w:val="00006F47"/>
    <w:rsid w:val="00032985"/>
    <w:rsid w:val="000A4E73"/>
    <w:rsid w:val="00193D90"/>
    <w:rsid w:val="00234DF5"/>
    <w:rsid w:val="00426988"/>
    <w:rsid w:val="004B30E2"/>
    <w:rsid w:val="005463B4"/>
    <w:rsid w:val="00583F6D"/>
    <w:rsid w:val="005B2361"/>
    <w:rsid w:val="00845E23"/>
    <w:rsid w:val="0093252D"/>
    <w:rsid w:val="00B21001"/>
    <w:rsid w:val="00BA444E"/>
    <w:rsid w:val="00EA50E7"/>
    <w:rsid w:val="00F8199C"/>
    <w:rsid w:val="00F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15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qFormat/>
    <w:rsid w:val="00F8199C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u w:val="single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50E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426988"/>
    <w:rPr>
      <w:color w:val="0563C1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F8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199C"/>
  </w:style>
  <w:style w:type="paragraph" w:styleId="Fuzeile">
    <w:name w:val="footer"/>
    <w:basedOn w:val="Standard"/>
    <w:link w:val="FuzeileZeichen"/>
    <w:uiPriority w:val="99"/>
    <w:unhideWhenUsed/>
    <w:rsid w:val="00F8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8199C"/>
  </w:style>
  <w:style w:type="character" w:customStyle="1" w:styleId="berschrift2Zeichen">
    <w:name w:val="Überschrift 2 Zeichen"/>
    <w:basedOn w:val="Absatzstandardschriftart"/>
    <w:link w:val="berschrift2"/>
    <w:rsid w:val="00F8199C"/>
    <w:rPr>
      <w:rFonts w:ascii="Arial" w:eastAsia="Times New Roman" w:hAnsi="Arial" w:cs="Arial"/>
      <w:sz w:val="24"/>
      <w:szCs w:val="24"/>
      <w:u w:val="single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0A4E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qFormat/>
    <w:rsid w:val="00F8199C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u w:val="single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50E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426988"/>
    <w:rPr>
      <w:color w:val="0563C1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F8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199C"/>
  </w:style>
  <w:style w:type="paragraph" w:styleId="Fuzeile">
    <w:name w:val="footer"/>
    <w:basedOn w:val="Standard"/>
    <w:link w:val="FuzeileZeichen"/>
    <w:uiPriority w:val="99"/>
    <w:unhideWhenUsed/>
    <w:rsid w:val="00F8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8199C"/>
  </w:style>
  <w:style w:type="character" w:customStyle="1" w:styleId="berschrift2Zeichen">
    <w:name w:val="Überschrift 2 Zeichen"/>
    <w:basedOn w:val="Absatzstandardschriftart"/>
    <w:link w:val="berschrift2"/>
    <w:rsid w:val="00F8199C"/>
    <w:rPr>
      <w:rFonts w:ascii="Arial" w:eastAsia="Times New Roman" w:hAnsi="Arial" w:cs="Arial"/>
      <w:sz w:val="24"/>
      <w:szCs w:val="24"/>
      <w:u w:val="single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0A4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4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1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4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eonie-sh.de/" TargetMode="External"/><Relationship Id="rId12" Type="http://schemas.openxmlformats.org/officeDocument/2006/relationships/hyperlink" Target="https://leonie-sh.de/" TargetMode="External"/><Relationship Id="rId13" Type="http://schemas.openxmlformats.org/officeDocument/2006/relationships/hyperlink" Target="http://www.sefu-online.de/index.php/" TargetMode="External"/><Relationship Id="rId14" Type="http://schemas.openxmlformats.org/officeDocument/2006/relationships/hyperlink" Target="http://www.sefu-online.de/index.php/" TargetMode="External"/><Relationship Id="rId15" Type="http://schemas.openxmlformats.org/officeDocument/2006/relationships/hyperlink" Target="http://www.sefu-online.de/index.php/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terrichtsdiagnostik.info/" TargetMode="External"/><Relationship Id="rId9" Type="http://schemas.openxmlformats.org/officeDocument/2006/relationships/hyperlink" Target="http://www.unterrichtsdiagnostik.info/" TargetMode="External"/><Relationship Id="rId10" Type="http://schemas.openxmlformats.org/officeDocument/2006/relationships/hyperlink" Target="http://www.unterrichtsdiagnosti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KHI-Rückert</dc:creator>
  <cp:keywords/>
  <dc:description/>
  <cp:lastModifiedBy>Friederike R</cp:lastModifiedBy>
  <cp:revision>7</cp:revision>
  <dcterms:created xsi:type="dcterms:W3CDTF">2018-03-09T12:45:00Z</dcterms:created>
  <dcterms:modified xsi:type="dcterms:W3CDTF">2018-07-04T09:32:00Z</dcterms:modified>
</cp:coreProperties>
</file>